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4A" w:rsidRPr="00746F8B" w:rsidRDefault="00FD234A" w:rsidP="00FD234A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  <w:r w:rsidRPr="00746F8B">
        <w:rPr>
          <w:rFonts w:eastAsiaTheme="minorEastAsia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43D12A" wp14:editId="35BBF36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234A" w:rsidRPr="00746F8B" w:rsidRDefault="00FD234A" w:rsidP="00FD234A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FD234A" w:rsidRPr="00746F8B" w:rsidRDefault="00FD234A" w:rsidP="00FD234A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 w:rsidRPr="00746F8B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FD234A" w:rsidRDefault="00FD234A" w:rsidP="00FD234A">
      <w:pPr>
        <w:jc w:val="center"/>
        <w:rPr>
          <w:rFonts w:ascii="Times New Roman" w:hAnsi="Times New Roman" w:cs="Times New Roman"/>
          <w:b/>
          <w:sz w:val="28"/>
        </w:rPr>
      </w:pPr>
    </w:p>
    <w:p w:rsidR="00FD234A" w:rsidRDefault="00FD234A" w:rsidP="00FD234A">
      <w:pPr>
        <w:jc w:val="center"/>
        <w:rPr>
          <w:rFonts w:ascii="Segoe UI" w:hAnsi="Segoe UI" w:cs="Segoe UI"/>
          <w:b/>
          <w:sz w:val="28"/>
          <w:szCs w:val="24"/>
        </w:rPr>
      </w:pPr>
      <w:r w:rsidRPr="007A554B">
        <w:rPr>
          <w:rFonts w:ascii="Segoe UI" w:hAnsi="Segoe UI" w:cs="Segoe UI"/>
          <w:b/>
          <w:sz w:val="28"/>
          <w:szCs w:val="24"/>
        </w:rPr>
        <w:t xml:space="preserve">В Свердловской области </w:t>
      </w:r>
      <w:r w:rsidR="006C5422" w:rsidRPr="003C1C4F">
        <w:rPr>
          <w:rFonts w:ascii="Segoe UI" w:hAnsi="Segoe UI" w:cs="Segoe UI"/>
          <w:b/>
          <w:sz w:val="28"/>
          <w:szCs w:val="24"/>
        </w:rPr>
        <w:t>сохраняется количество</w:t>
      </w:r>
      <w:r w:rsidR="007A554B">
        <w:rPr>
          <w:rFonts w:ascii="Segoe UI" w:hAnsi="Segoe UI" w:cs="Segoe UI"/>
          <w:b/>
          <w:sz w:val="28"/>
          <w:szCs w:val="24"/>
        </w:rPr>
        <w:br/>
      </w:r>
      <w:r w:rsidRPr="007A554B">
        <w:rPr>
          <w:rFonts w:ascii="Segoe UI" w:hAnsi="Segoe UI" w:cs="Segoe UI"/>
          <w:b/>
          <w:sz w:val="28"/>
          <w:szCs w:val="24"/>
        </w:rPr>
        <w:t xml:space="preserve"> вторичных сделок</w:t>
      </w:r>
    </w:p>
    <w:p w:rsidR="00FD234A" w:rsidRPr="007A554B" w:rsidRDefault="00FD234A" w:rsidP="00FD234A">
      <w:pPr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7A554B">
        <w:rPr>
          <w:rFonts w:ascii="Segoe UI" w:hAnsi="Segoe UI" w:cs="Segoe UI"/>
          <w:sz w:val="24"/>
          <w:szCs w:val="24"/>
        </w:rPr>
        <w:t xml:space="preserve">В Свердловской области за </w:t>
      </w:r>
      <w:r w:rsidR="006C5422">
        <w:rPr>
          <w:rFonts w:ascii="Segoe UI" w:hAnsi="Segoe UI" w:cs="Segoe UI"/>
          <w:sz w:val="24"/>
          <w:szCs w:val="24"/>
        </w:rPr>
        <w:t>май</w:t>
      </w:r>
      <w:r w:rsidRPr="007A554B">
        <w:rPr>
          <w:rFonts w:ascii="Segoe UI" w:hAnsi="Segoe UI" w:cs="Segoe UI"/>
          <w:sz w:val="24"/>
          <w:szCs w:val="24"/>
        </w:rPr>
        <w:t xml:space="preserve"> зарегистрировано 1</w:t>
      </w:r>
      <w:r w:rsidR="006C5422">
        <w:rPr>
          <w:rFonts w:ascii="Segoe UI" w:hAnsi="Segoe UI" w:cs="Segoe UI"/>
          <w:sz w:val="24"/>
          <w:szCs w:val="24"/>
        </w:rPr>
        <w:t>1</w:t>
      </w:r>
      <w:r w:rsidRPr="007A554B">
        <w:rPr>
          <w:rFonts w:ascii="Segoe UI" w:hAnsi="Segoe UI" w:cs="Segoe UI"/>
          <w:sz w:val="24"/>
          <w:szCs w:val="24"/>
        </w:rPr>
        <w:t> </w:t>
      </w:r>
      <w:r w:rsidR="006C5422">
        <w:rPr>
          <w:rFonts w:ascii="Segoe UI" w:hAnsi="Segoe UI" w:cs="Segoe UI"/>
          <w:sz w:val="24"/>
          <w:szCs w:val="24"/>
        </w:rPr>
        <w:t>771</w:t>
      </w:r>
      <w:r w:rsidRPr="007A554B">
        <w:rPr>
          <w:rFonts w:ascii="Segoe UI" w:hAnsi="Segoe UI" w:cs="Segoe UI"/>
          <w:sz w:val="24"/>
          <w:szCs w:val="24"/>
        </w:rPr>
        <w:t xml:space="preserve"> прав на основании договоров купли-продажи. </w:t>
      </w:r>
    </w:p>
    <w:p w:rsidR="00FD234A" w:rsidRPr="00E35E4F" w:rsidRDefault="00FD234A" w:rsidP="00E35E4F">
      <w:pPr>
        <w:ind w:firstLine="709"/>
        <w:jc w:val="both"/>
        <w:rPr>
          <w:rFonts w:ascii="Segoe UI" w:hAnsi="Segoe UI" w:cs="Segoe UI"/>
          <w:i/>
          <w:sz w:val="24"/>
          <w:szCs w:val="24"/>
        </w:rPr>
      </w:pPr>
      <w:r w:rsidRPr="00070A9D">
        <w:rPr>
          <w:rFonts w:ascii="Segoe UI" w:hAnsi="Segoe UI" w:cs="Segoe UI"/>
          <w:i/>
          <w:sz w:val="24"/>
          <w:szCs w:val="24"/>
        </w:rPr>
        <w:t>«</w:t>
      </w:r>
      <w:r w:rsidR="006C5422" w:rsidRPr="00070A9D">
        <w:rPr>
          <w:rFonts w:ascii="Segoe UI" w:hAnsi="Segoe UI" w:cs="Segoe UI"/>
          <w:i/>
          <w:sz w:val="24"/>
          <w:szCs w:val="24"/>
        </w:rPr>
        <w:t>В мае текущего года количество зарегистрированных прав собственности на жилые помещения в сегменте «</w:t>
      </w:r>
      <w:r w:rsidR="002D6082" w:rsidRPr="00070A9D">
        <w:rPr>
          <w:rFonts w:ascii="Segoe UI" w:hAnsi="Segoe UI" w:cs="Segoe UI"/>
          <w:i/>
          <w:sz w:val="24"/>
          <w:szCs w:val="24"/>
        </w:rPr>
        <w:t>вторично</w:t>
      </w:r>
      <w:r w:rsidR="006C5422" w:rsidRPr="00070A9D">
        <w:rPr>
          <w:rFonts w:ascii="Segoe UI" w:hAnsi="Segoe UI" w:cs="Segoe UI"/>
          <w:i/>
          <w:sz w:val="24"/>
          <w:szCs w:val="24"/>
        </w:rPr>
        <w:t>го</w:t>
      </w:r>
      <w:r w:rsidR="002D6082" w:rsidRPr="00070A9D">
        <w:rPr>
          <w:rFonts w:ascii="Segoe UI" w:hAnsi="Segoe UI" w:cs="Segoe UI"/>
          <w:i/>
          <w:sz w:val="24"/>
          <w:szCs w:val="24"/>
        </w:rPr>
        <w:t xml:space="preserve"> жиль</w:t>
      </w:r>
      <w:r w:rsidR="006C5422" w:rsidRPr="00070A9D">
        <w:rPr>
          <w:rFonts w:ascii="Segoe UI" w:hAnsi="Segoe UI" w:cs="Segoe UI"/>
          <w:i/>
          <w:sz w:val="24"/>
          <w:szCs w:val="24"/>
        </w:rPr>
        <w:t>я» составило 11,8 тысяч</w:t>
      </w:r>
      <w:r w:rsidR="00F61E74" w:rsidRPr="00070A9D">
        <w:rPr>
          <w:rFonts w:ascii="Segoe UI" w:hAnsi="Segoe UI" w:cs="Segoe UI"/>
          <w:i/>
          <w:sz w:val="24"/>
          <w:szCs w:val="24"/>
        </w:rPr>
        <w:t xml:space="preserve">. </w:t>
      </w:r>
      <w:r w:rsidR="001A77AF">
        <w:rPr>
          <w:rFonts w:ascii="Segoe UI" w:hAnsi="Segoe UI" w:cs="Segoe UI"/>
          <w:i/>
          <w:sz w:val="24"/>
          <w:szCs w:val="24"/>
        </w:rPr>
        <w:br/>
      </w:r>
      <w:r w:rsidR="00F61E74" w:rsidRPr="00070A9D">
        <w:rPr>
          <w:rFonts w:ascii="Segoe UI" w:hAnsi="Segoe UI" w:cs="Segoe UI"/>
          <w:i/>
          <w:sz w:val="24"/>
          <w:szCs w:val="24"/>
        </w:rPr>
        <w:t>37 процентов сделок приходится на Екатеринбург</w:t>
      </w:r>
      <w:r w:rsidR="00987172" w:rsidRPr="00070A9D">
        <w:rPr>
          <w:rFonts w:ascii="Segoe UI" w:hAnsi="Segoe UI" w:cs="Segoe UI"/>
          <w:i/>
          <w:sz w:val="24"/>
          <w:szCs w:val="24"/>
        </w:rPr>
        <w:t xml:space="preserve">. Больше всего договоров купли-продажи зафиксировано в Академическом районе, второе место занимает район </w:t>
      </w:r>
      <w:proofErr w:type="spellStart"/>
      <w:r w:rsidR="00987172" w:rsidRPr="00070A9D">
        <w:rPr>
          <w:rFonts w:ascii="Segoe UI" w:hAnsi="Segoe UI" w:cs="Segoe UI"/>
          <w:i/>
          <w:sz w:val="24"/>
          <w:szCs w:val="24"/>
        </w:rPr>
        <w:t>Уктус</w:t>
      </w:r>
      <w:proofErr w:type="spellEnd"/>
      <w:r w:rsidR="00987172" w:rsidRPr="00070A9D">
        <w:rPr>
          <w:rFonts w:ascii="Segoe UI" w:hAnsi="Segoe UI" w:cs="Segoe UI"/>
          <w:i/>
          <w:sz w:val="24"/>
          <w:szCs w:val="24"/>
        </w:rPr>
        <w:t xml:space="preserve">, третье место – </w:t>
      </w:r>
      <w:r w:rsidR="004A7E12" w:rsidRPr="00070A9D">
        <w:rPr>
          <w:rFonts w:ascii="Segoe UI" w:hAnsi="Segoe UI" w:cs="Segoe UI"/>
          <w:i/>
          <w:sz w:val="24"/>
          <w:szCs w:val="24"/>
        </w:rPr>
        <w:t>район ЖБИ</w:t>
      </w:r>
      <w:r w:rsidRPr="000E3B93">
        <w:rPr>
          <w:rFonts w:ascii="Segoe UI" w:hAnsi="Segoe UI" w:cs="Segoe UI"/>
          <w:i/>
          <w:sz w:val="24"/>
          <w:szCs w:val="24"/>
        </w:rPr>
        <w:t>»</w:t>
      </w:r>
      <w:r w:rsidRPr="00FF6518">
        <w:rPr>
          <w:rFonts w:ascii="Segoe UI" w:hAnsi="Segoe UI" w:cs="Segoe UI"/>
          <w:sz w:val="24"/>
          <w:szCs w:val="24"/>
        </w:rPr>
        <w:t xml:space="preserve"> -</w:t>
      </w:r>
      <w:r w:rsidRPr="007A554B">
        <w:rPr>
          <w:rFonts w:ascii="Segoe UI" w:hAnsi="Segoe UI" w:cs="Segoe UI"/>
          <w:sz w:val="24"/>
          <w:szCs w:val="24"/>
        </w:rPr>
        <w:t xml:space="preserve"> отмечает руководител</w:t>
      </w:r>
      <w:r w:rsidR="00F61E74">
        <w:rPr>
          <w:rFonts w:ascii="Segoe UI" w:hAnsi="Segoe UI" w:cs="Segoe UI"/>
          <w:sz w:val="24"/>
          <w:szCs w:val="24"/>
        </w:rPr>
        <w:t>ь</w:t>
      </w:r>
      <w:r w:rsidRPr="007A554B">
        <w:rPr>
          <w:rFonts w:ascii="Segoe UI" w:hAnsi="Segoe UI" w:cs="Segoe UI"/>
          <w:sz w:val="24"/>
          <w:szCs w:val="24"/>
        </w:rPr>
        <w:t xml:space="preserve"> Управления </w:t>
      </w:r>
      <w:r w:rsidR="00F61E74">
        <w:rPr>
          <w:rFonts w:ascii="Segoe UI" w:hAnsi="Segoe UI" w:cs="Segoe UI"/>
          <w:b/>
          <w:sz w:val="24"/>
          <w:szCs w:val="24"/>
        </w:rPr>
        <w:t>Игорь Цыганаш</w:t>
      </w:r>
      <w:r w:rsidRPr="007A554B">
        <w:rPr>
          <w:rFonts w:ascii="Segoe UI" w:hAnsi="Segoe UI" w:cs="Segoe UI"/>
          <w:b/>
          <w:sz w:val="24"/>
          <w:szCs w:val="24"/>
        </w:rPr>
        <w:t>.</w:t>
      </w:r>
    </w:p>
    <w:p w:rsidR="00FD234A" w:rsidRPr="007A554B" w:rsidRDefault="00F61E74" w:rsidP="00FD234A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 втором месте</w:t>
      </w:r>
      <w:r w:rsidR="00FD234A" w:rsidRPr="007A554B">
        <w:rPr>
          <w:rFonts w:ascii="Segoe UI" w:hAnsi="Segoe UI" w:cs="Segoe UI"/>
          <w:sz w:val="24"/>
          <w:szCs w:val="24"/>
        </w:rPr>
        <w:t xml:space="preserve"> Нижний Тагил (</w:t>
      </w:r>
      <w:r w:rsidR="00E35E4F">
        <w:rPr>
          <w:rFonts w:ascii="Segoe UI" w:hAnsi="Segoe UI" w:cs="Segoe UI"/>
          <w:sz w:val="24"/>
          <w:szCs w:val="24"/>
        </w:rPr>
        <w:t>969</w:t>
      </w:r>
      <w:r w:rsidR="00FD234A" w:rsidRPr="007A554B">
        <w:rPr>
          <w:rFonts w:ascii="Segoe UI" w:hAnsi="Segoe UI" w:cs="Segoe UI"/>
          <w:sz w:val="24"/>
          <w:szCs w:val="24"/>
        </w:rPr>
        <w:t xml:space="preserve">), </w:t>
      </w:r>
      <w:r>
        <w:rPr>
          <w:rFonts w:ascii="Segoe UI" w:hAnsi="Segoe UI" w:cs="Segoe UI"/>
          <w:sz w:val="24"/>
          <w:szCs w:val="24"/>
        </w:rPr>
        <w:t>третье место у</w:t>
      </w:r>
      <w:r w:rsidR="00FD234A" w:rsidRPr="007A554B">
        <w:rPr>
          <w:rFonts w:ascii="Segoe UI" w:hAnsi="Segoe UI" w:cs="Segoe UI"/>
          <w:sz w:val="24"/>
          <w:szCs w:val="24"/>
        </w:rPr>
        <w:t xml:space="preserve"> Каменск-Уральск</w:t>
      </w:r>
      <w:r>
        <w:rPr>
          <w:rFonts w:ascii="Segoe UI" w:hAnsi="Segoe UI" w:cs="Segoe UI"/>
          <w:sz w:val="24"/>
          <w:szCs w:val="24"/>
        </w:rPr>
        <w:t>ого</w:t>
      </w:r>
      <w:r w:rsidR="00FD234A" w:rsidRPr="007A554B">
        <w:rPr>
          <w:rFonts w:ascii="Segoe UI" w:hAnsi="Segoe UI" w:cs="Segoe UI"/>
          <w:sz w:val="24"/>
          <w:szCs w:val="24"/>
        </w:rPr>
        <w:t xml:space="preserve"> (4</w:t>
      </w:r>
      <w:r w:rsidR="00E35E4F">
        <w:rPr>
          <w:rFonts w:ascii="Segoe UI" w:hAnsi="Segoe UI" w:cs="Segoe UI"/>
          <w:sz w:val="24"/>
          <w:szCs w:val="24"/>
        </w:rPr>
        <w:t>88</w:t>
      </w:r>
      <w:r w:rsidR="00FD234A" w:rsidRPr="007A554B">
        <w:rPr>
          <w:rFonts w:ascii="Segoe UI" w:hAnsi="Segoe UI" w:cs="Segoe UI"/>
          <w:sz w:val="24"/>
          <w:szCs w:val="24"/>
        </w:rPr>
        <w:t>)</w:t>
      </w:r>
      <w:r w:rsidR="00E35E4F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>четвертое</w:t>
      </w:r>
      <w:r w:rsidR="00E35E4F">
        <w:rPr>
          <w:rFonts w:ascii="Segoe UI" w:hAnsi="Segoe UI" w:cs="Segoe UI"/>
          <w:sz w:val="24"/>
          <w:szCs w:val="24"/>
        </w:rPr>
        <w:t xml:space="preserve"> – </w:t>
      </w:r>
      <w:r>
        <w:rPr>
          <w:rFonts w:ascii="Segoe UI" w:hAnsi="Segoe UI" w:cs="Segoe UI"/>
          <w:sz w:val="24"/>
          <w:szCs w:val="24"/>
        </w:rPr>
        <w:t xml:space="preserve">у </w:t>
      </w:r>
      <w:r w:rsidR="00E35E4F">
        <w:rPr>
          <w:rFonts w:ascii="Segoe UI" w:hAnsi="Segoe UI" w:cs="Segoe UI"/>
          <w:sz w:val="24"/>
          <w:szCs w:val="24"/>
        </w:rPr>
        <w:t>Первоуральск</w:t>
      </w:r>
      <w:r>
        <w:rPr>
          <w:rFonts w:ascii="Segoe UI" w:hAnsi="Segoe UI" w:cs="Segoe UI"/>
          <w:sz w:val="24"/>
          <w:szCs w:val="24"/>
        </w:rPr>
        <w:t>а</w:t>
      </w:r>
      <w:r w:rsidR="00E35E4F">
        <w:rPr>
          <w:rFonts w:ascii="Segoe UI" w:hAnsi="Segoe UI" w:cs="Segoe UI"/>
          <w:sz w:val="24"/>
          <w:szCs w:val="24"/>
        </w:rPr>
        <w:t xml:space="preserve"> (347), пятое – </w:t>
      </w:r>
      <w:r>
        <w:rPr>
          <w:rFonts w:ascii="Segoe UI" w:hAnsi="Segoe UI" w:cs="Segoe UI"/>
          <w:sz w:val="24"/>
          <w:szCs w:val="24"/>
        </w:rPr>
        <w:t xml:space="preserve">у </w:t>
      </w:r>
      <w:r w:rsidR="00E35E4F">
        <w:rPr>
          <w:rFonts w:ascii="Segoe UI" w:hAnsi="Segoe UI" w:cs="Segoe UI"/>
          <w:sz w:val="24"/>
          <w:szCs w:val="24"/>
        </w:rPr>
        <w:t>Березовск</w:t>
      </w:r>
      <w:r>
        <w:rPr>
          <w:rFonts w:ascii="Segoe UI" w:hAnsi="Segoe UI" w:cs="Segoe UI"/>
          <w:sz w:val="24"/>
          <w:szCs w:val="24"/>
        </w:rPr>
        <w:t>ого</w:t>
      </w:r>
      <w:r w:rsidR="00E35E4F">
        <w:rPr>
          <w:rFonts w:ascii="Segoe UI" w:hAnsi="Segoe UI" w:cs="Segoe UI"/>
          <w:sz w:val="24"/>
          <w:szCs w:val="24"/>
        </w:rPr>
        <w:t xml:space="preserve"> (266)</w:t>
      </w:r>
      <w:r w:rsidR="00FD234A" w:rsidRPr="007A554B">
        <w:rPr>
          <w:rFonts w:ascii="Segoe UI" w:hAnsi="Segoe UI" w:cs="Segoe UI"/>
          <w:sz w:val="24"/>
          <w:szCs w:val="24"/>
        </w:rPr>
        <w:t xml:space="preserve">. </w:t>
      </w:r>
    </w:p>
    <w:p w:rsidR="00FD234A" w:rsidRPr="00746F8B" w:rsidRDefault="00FD234A" w:rsidP="00FD234A">
      <w:pPr>
        <w:spacing w:after="0" w:line="240" w:lineRule="auto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746F8B"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1312" behindDoc="0" locked="0" layoutInCell="1" allowOverlap="1" wp14:anchorId="28E3C875" wp14:editId="458DEFAB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37A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21.3pt;margin-top:5.35pt;width:472.5pt;height:0;z-index:251661312;visibility:visible;mso-wrap-style:square;mso-width-percent:0;mso-height-percent:0;mso-wrap-distance-left:9pt;mso-wrap-distance-top:-19e-5mm;mso-wrap-distance-right:9pt;mso-wrap-distance-bottom:-19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" strokecolor="#0070c0" strokeweight="1.25pt">
                <w10:wrap anchorx="margin"/>
              </v:shape>
            </w:pict>
          </mc:Fallback>
        </mc:AlternateContent>
      </w:r>
    </w:p>
    <w:p w:rsidR="00FD234A" w:rsidRPr="00746F8B" w:rsidRDefault="00FD234A" w:rsidP="00FD234A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b/>
          <w:sz w:val="18"/>
          <w:szCs w:val="18"/>
          <w:lang w:eastAsia="ru-RU"/>
        </w:rPr>
      </w:pPr>
      <w:r w:rsidRPr="00746F8B">
        <w:rPr>
          <w:rFonts w:ascii="Segoe UI" w:eastAsiaTheme="minorEastAsia" w:hAnsi="Segoe UI" w:cs="Segoe UI"/>
          <w:b/>
          <w:sz w:val="18"/>
          <w:szCs w:val="18"/>
          <w:lang w:eastAsia="ru-RU"/>
        </w:rPr>
        <w:t>Контакты для СМИ</w:t>
      </w:r>
    </w:p>
    <w:p w:rsidR="00FD234A" w:rsidRPr="00746F8B" w:rsidRDefault="00FD234A" w:rsidP="00FD234A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 w:rsidRPr="00746F8B"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 w:rsidR="00FD234A" w:rsidRPr="00746F8B" w:rsidRDefault="00FD234A" w:rsidP="00FD234A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</w:pPr>
      <w:r w:rsidRPr="00746F8B">
        <w:rPr>
          <w:rFonts w:ascii="Segoe UI" w:eastAsiaTheme="minorEastAsia" w:hAnsi="Segoe UI" w:cs="Segoe UI"/>
          <w:sz w:val="18"/>
          <w:szCs w:val="18"/>
          <w:lang w:eastAsia="ru-RU"/>
        </w:rPr>
        <w:t>+7 343</w:t>
      </w:r>
      <w:r w:rsidRPr="00746F8B">
        <w:rPr>
          <w:rFonts w:ascii="Segoe UI" w:eastAsiaTheme="minorEastAsia" w:hAnsi="Segoe UI" w:cs="Segoe UI"/>
          <w:sz w:val="18"/>
          <w:szCs w:val="18"/>
          <w:lang w:val="en-US" w:eastAsia="ru-RU"/>
        </w:rPr>
        <w:t> </w:t>
      </w:r>
      <w:r w:rsidRPr="00746F8B">
        <w:rPr>
          <w:rFonts w:ascii="Segoe UI" w:eastAsiaTheme="minorEastAsia" w:hAnsi="Segoe UI" w:cs="Segoe UI"/>
          <w:sz w:val="18"/>
          <w:szCs w:val="18"/>
          <w:lang w:eastAsia="ru-RU"/>
        </w:rPr>
        <w:t xml:space="preserve">375 40 </w:t>
      </w:r>
      <w:r w:rsidRPr="00746F8B"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  <w:t xml:space="preserve">81 </w:t>
      </w:r>
    </w:p>
    <w:p w:rsidR="00FD234A" w:rsidRPr="00746F8B" w:rsidRDefault="00FD234A" w:rsidP="00FD234A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</w:pPr>
    </w:p>
    <w:p w:rsidR="00FD234A" w:rsidRPr="00746F8B" w:rsidRDefault="001A77AF" w:rsidP="00FD234A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</w:pPr>
      <w:hyperlink r:id="rId5" w:history="1">
        <w:r w:rsidR="00FD234A" w:rsidRPr="00746F8B">
          <w:rPr>
            <w:rFonts w:ascii="Segoe UI" w:eastAsiaTheme="minorEastAsia" w:hAnsi="Segoe UI" w:cs="Segoe UI"/>
            <w:color w:val="000000"/>
            <w:sz w:val="18"/>
            <w:szCs w:val="18"/>
            <w:u w:val="single"/>
            <w:lang w:val="en-US" w:eastAsia="ru-RU"/>
          </w:rPr>
          <w:t>press</w:t>
        </w:r>
        <w:r w:rsidR="00FD234A" w:rsidRPr="00746F8B">
          <w:rPr>
            <w:rFonts w:ascii="Segoe UI" w:eastAsiaTheme="minorEastAsia" w:hAnsi="Segoe UI" w:cs="Segoe UI"/>
            <w:color w:val="000000"/>
            <w:sz w:val="18"/>
            <w:szCs w:val="18"/>
            <w:u w:val="single"/>
            <w:lang w:eastAsia="ru-RU"/>
          </w:rPr>
          <w:t>66_</w:t>
        </w:r>
        <w:r w:rsidR="00FD234A" w:rsidRPr="00746F8B">
          <w:rPr>
            <w:rFonts w:ascii="Segoe UI" w:eastAsiaTheme="minorEastAsia" w:hAnsi="Segoe UI" w:cs="Segoe UI"/>
            <w:color w:val="000000"/>
            <w:sz w:val="18"/>
            <w:szCs w:val="18"/>
            <w:u w:val="single"/>
            <w:lang w:val="en-US" w:eastAsia="ru-RU"/>
          </w:rPr>
          <w:t>rosreestr</w:t>
        </w:r>
        <w:r w:rsidR="00FD234A" w:rsidRPr="00746F8B">
          <w:rPr>
            <w:rFonts w:ascii="Segoe UI" w:eastAsiaTheme="minorEastAsia" w:hAnsi="Segoe UI" w:cs="Segoe UI"/>
            <w:color w:val="000000"/>
            <w:sz w:val="18"/>
            <w:szCs w:val="18"/>
            <w:u w:val="single"/>
            <w:lang w:eastAsia="ru-RU"/>
          </w:rPr>
          <w:t>@</w:t>
        </w:r>
        <w:r w:rsidR="00FD234A" w:rsidRPr="00746F8B">
          <w:rPr>
            <w:rFonts w:ascii="Segoe UI" w:eastAsiaTheme="minorEastAsia" w:hAnsi="Segoe UI" w:cs="Segoe UI"/>
            <w:color w:val="000000"/>
            <w:sz w:val="18"/>
            <w:szCs w:val="18"/>
            <w:u w:val="single"/>
            <w:lang w:val="en-US" w:eastAsia="ru-RU"/>
          </w:rPr>
          <w:t>mail</w:t>
        </w:r>
        <w:r w:rsidR="00FD234A" w:rsidRPr="00746F8B">
          <w:rPr>
            <w:rFonts w:ascii="Segoe UI" w:eastAsiaTheme="minorEastAsia" w:hAnsi="Segoe UI" w:cs="Segoe UI"/>
            <w:color w:val="000000"/>
            <w:sz w:val="18"/>
            <w:szCs w:val="18"/>
            <w:u w:val="single"/>
            <w:lang w:eastAsia="ru-RU"/>
          </w:rPr>
          <w:t>.</w:t>
        </w:r>
        <w:r w:rsidR="00FD234A" w:rsidRPr="00746F8B">
          <w:rPr>
            <w:rFonts w:ascii="Segoe UI" w:eastAsiaTheme="minorEastAsia" w:hAnsi="Segoe UI" w:cs="Segoe UI"/>
            <w:color w:val="000000"/>
            <w:sz w:val="18"/>
            <w:szCs w:val="18"/>
            <w:u w:val="single"/>
            <w:lang w:val="en-US" w:eastAsia="ru-RU"/>
          </w:rPr>
          <w:t>ru</w:t>
        </w:r>
      </w:hyperlink>
    </w:p>
    <w:p w:rsidR="00FD234A" w:rsidRPr="00746F8B" w:rsidRDefault="001A77AF" w:rsidP="00FD234A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</w:pPr>
      <w:hyperlink r:id="rId6" w:history="1">
        <w:r w:rsidR="00FD234A" w:rsidRPr="00746F8B">
          <w:rPr>
            <w:rFonts w:ascii="Segoe UI" w:eastAsiaTheme="minorEastAsia" w:hAnsi="Segoe UI" w:cs="Segoe UI"/>
            <w:color w:val="0000FF"/>
            <w:sz w:val="18"/>
            <w:szCs w:val="18"/>
            <w:u w:val="single"/>
            <w:lang w:val="en-US" w:eastAsia="ru-RU"/>
          </w:rPr>
          <w:t>www</w:t>
        </w:r>
        <w:r w:rsidR="00FD234A" w:rsidRPr="00746F8B">
          <w:rPr>
            <w:rFonts w:ascii="Segoe UI" w:eastAsiaTheme="minorEastAsia" w:hAnsi="Segoe UI" w:cs="Segoe UI"/>
            <w:color w:val="0000FF"/>
            <w:sz w:val="18"/>
            <w:szCs w:val="18"/>
            <w:u w:val="single"/>
            <w:lang w:eastAsia="ru-RU"/>
          </w:rPr>
          <w:t>.</w:t>
        </w:r>
        <w:r w:rsidR="00FD234A" w:rsidRPr="00746F8B">
          <w:rPr>
            <w:rFonts w:ascii="Segoe UI" w:eastAsiaTheme="minorEastAsia" w:hAnsi="Segoe UI" w:cs="Segoe UI"/>
            <w:color w:val="0000FF"/>
            <w:sz w:val="18"/>
            <w:szCs w:val="18"/>
            <w:u w:val="single"/>
            <w:lang w:val="en-US" w:eastAsia="ru-RU"/>
          </w:rPr>
          <w:t>rosreestr</w:t>
        </w:r>
        <w:r w:rsidR="00FD234A" w:rsidRPr="00746F8B">
          <w:rPr>
            <w:rFonts w:ascii="Segoe UI" w:eastAsiaTheme="minorEastAsia" w:hAnsi="Segoe UI" w:cs="Segoe UI"/>
            <w:color w:val="0000FF"/>
            <w:sz w:val="18"/>
            <w:szCs w:val="18"/>
            <w:u w:val="single"/>
            <w:lang w:eastAsia="ru-RU"/>
          </w:rPr>
          <w:t>.</w:t>
        </w:r>
        <w:r w:rsidR="00FD234A" w:rsidRPr="00746F8B">
          <w:rPr>
            <w:rFonts w:ascii="Segoe UI" w:eastAsiaTheme="minorEastAsia" w:hAnsi="Segoe UI" w:cs="Segoe UI"/>
            <w:color w:val="0000FF"/>
            <w:sz w:val="18"/>
            <w:szCs w:val="18"/>
            <w:u w:val="single"/>
            <w:lang w:val="en-US" w:eastAsia="ru-RU"/>
          </w:rPr>
          <w:t>gov</w:t>
        </w:r>
        <w:r w:rsidR="00FD234A" w:rsidRPr="00746F8B">
          <w:rPr>
            <w:rFonts w:ascii="Segoe UI" w:eastAsiaTheme="minorEastAsia" w:hAnsi="Segoe UI" w:cs="Segoe UI"/>
            <w:color w:val="0000FF"/>
            <w:sz w:val="18"/>
            <w:szCs w:val="18"/>
            <w:u w:val="single"/>
            <w:lang w:eastAsia="ru-RU"/>
          </w:rPr>
          <w:t>.</w:t>
        </w:r>
        <w:r w:rsidR="00FD234A" w:rsidRPr="00746F8B">
          <w:rPr>
            <w:rFonts w:ascii="Segoe UI" w:eastAsiaTheme="minorEastAsia" w:hAnsi="Segoe UI" w:cs="Segoe UI"/>
            <w:color w:val="0000FF"/>
            <w:sz w:val="18"/>
            <w:szCs w:val="18"/>
            <w:u w:val="single"/>
            <w:lang w:val="en-US" w:eastAsia="ru-RU"/>
          </w:rPr>
          <w:t>ru</w:t>
        </w:r>
      </w:hyperlink>
    </w:p>
    <w:p w:rsidR="00FD234A" w:rsidRPr="00746F8B" w:rsidRDefault="00FD234A" w:rsidP="00FD234A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</w:pPr>
      <w:r w:rsidRPr="00746F8B"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  <w:t>620062, г. Екатеринбург, ул. Генеральская, 6 а.</w:t>
      </w:r>
    </w:p>
    <w:p w:rsidR="00FD234A" w:rsidRDefault="00FD234A" w:rsidP="00FD234A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6B7AD2" w:rsidRPr="006B7AD2" w:rsidRDefault="006B7AD2" w:rsidP="006B7AD2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6B7AD2" w:rsidRPr="006B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77"/>
    <w:rsid w:val="00002ADD"/>
    <w:rsid w:val="00070A9D"/>
    <w:rsid w:val="000B2A23"/>
    <w:rsid w:val="000E3B93"/>
    <w:rsid w:val="001A121F"/>
    <w:rsid w:val="001A77AF"/>
    <w:rsid w:val="001E6EB3"/>
    <w:rsid w:val="002A632E"/>
    <w:rsid w:val="002B4C1D"/>
    <w:rsid w:val="002D6082"/>
    <w:rsid w:val="004102F4"/>
    <w:rsid w:val="004A7E12"/>
    <w:rsid w:val="005564B3"/>
    <w:rsid w:val="005A058D"/>
    <w:rsid w:val="006347C2"/>
    <w:rsid w:val="006B7AD2"/>
    <w:rsid w:val="006C5422"/>
    <w:rsid w:val="007209E4"/>
    <w:rsid w:val="00722D78"/>
    <w:rsid w:val="00752235"/>
    <w:rsid w:val="00761BBD"/>
    <w:rsid w:val="007A554B"/>
    <w:rsid w:val="007B3BC7"/>
    <w:rsid w:val="00875C62"/>
    <w:rsid w:val="00877BD1"/>
    <w:rsid w:val="008B558A"/>
    <w:rsid w:val="008F3B98"/>
    <w:rsid w:val="00906540"/>
    <w:rsid w:val="00987172"/>
    <w:rsid w:val="00B25136"/>
    <w:rsid w:val="00C3176F"/>
    <w:rsid w:val="00C836BC"/>
    <w:rsid w:val="00CE4577"/>
    <w:rsid w:val="00D118B4"/>
    <w:rsid w:val="00D836C9"/>
    <w:rsid w:val="00E35E4F"/>
    <w:rsid w:val="00F61E74"/>
    <w:rsid w:val="00FD234A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A690"/>
  <w15:chartTrackingRefBased/>
  <w15:docId w15:val="{0EEE87B1-BD29-4DF5-BD8A-D896246A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reestr.gov.ru" TargetMode="External"/><Relationship Id="rId5" Type="http://schemas.openxmlformats.org/officeDocument/2006/relationships/hyperlink" Target="mailto::press66_rosreestr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lastModifiedBy>Грибкова Ксения Максимовна</cp:lastModifiedBy>
  <cp:revision>19</cp:revision>
  <cp:lastPrinted>2024-04-22T09:57:00Z</cp:lastPrinted>
  <dcterms:created xsi:type="dcterms:W3CDTF">2024-04-18T10:47:00Z</dcterms:created>
  <dcterms:modified xsi:type="dcterms:W3CDTF">2024-06-14T05:35:00Z</dcterms:modified>
</cp:coreProperties>
</file>