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4C" w:rsidRDefault="00477DA6" w:rsidP="00DA31BB">
      <w:pPr>
        <w:jc w:val="center"/>
      </w:pPr>
      <w:r>
        <w:rPr>
          <w:noProof/>
        </w:rPr>
        <w:drawing>
          <wp:inline distT="0" distB="0" distL="0" distR="0">
            <wp:extent cx="685800" cy="809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54C" w:rsidRDefault="0006354C">
      <w:pPr>
        <w:pStyle w:val="a8"/>
        <w:spacing w:before="120"/>
      </w:pPr>
      <w:r>
        <w:t xml:space="preserve"> АДМИНИСТРАЦИЯ Нижнетуринского городского округа</w:t>
      </w:r>
    </w:p>
    <w:p w:rsidR="0006354C" w:rsidRDefault="0006354C">
      <w:pPr>
        <w:pStyle w:val="5"/>
        <w:spacing w:before="120" w:after="1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Постановление</w:t>
      </w:r>
    </w:p>
    <w:p w:rsidR="0006354C" w:rsidRDefault="0006354C">
      <w:pPr>
        <w:jc w:val="center"/>
        <w:rPr>
          <w:vertAlign w:val="superscript"/>
        </w:rPr>
      </w:pPr>
    </w:p>
    <w:p w:rsidR="0006354C" w:rsidRDefault="00542659" w:rsidP="008D046A">
      <w:pPr>
        <w:tabs>
          <w:tab w:val="right" w:pos="9912"/>
        </w:tabs>
        <w:rPr>
          <w:sz w:val="24"/>
          <w:szCs w:val="24"/>
        </w:rPr>
      </w:pPr>
      <w:r w:rsidRPr="00542659">
        <w:rPr>
          <w:noProof/>
        </w:rPr>
        <w:pict>
          <v:line id="_x0000_s1026" style="position:absolute;z-index:251658240;mso-position-vertical-relative:page" from=".8pt,162.2pt" to="483.2pt,162.2pt" strokeweight="4.5pt">
            <v:stroke linestyle="thickThin"/>
            <w10:wrap anchory="page"/>
            <w10:anchorlock/>
          </v:line>
        </w:pict>
      </w:r>
      <w:r w:rsidR="0006354C">
        <w:rPr>
          <w:sz w:val="24"/>
          <w:szCs w:val="24"/>
        </w:rPr>
        <w:tab/>
      </w:r>
    </w:p>
    <w:p w:rsidR="0006354C" w:rsidRDefault="00C238A0">
      <w:pPr>
        <w:rPr>
          <w:sz w:val="24"/>
          <w:szCs w:val="24"/>
        </w:rPr>
      </w:pPr>
      <w:r>
        <w:rPr>
          <w:sz w:val="24"/>
          <w:szCs w:val="24"/>
        </w:rPr>
        <w:t>от 25.03.2019   № 331</w:t>
      </w:r>
    </w:p>
    <w:p w:rsidR="0006354C" w:rsidRDefault="0006354C">
      <w:pPr>
        <w:rPr>
          <w:sz w:val="6"/>
          <w:szCs w:val="6"/>
        </w:rPr>
      </w:pPr>
    </w:p>
    <w:p w:rsidR="0006354C" w:rsidRPr="004633C8" w:rsidRDefault="0006354C">
      <w:pPr>
        <w:rPr>
          <w:sz w:val="6"/>
          <w:szCs w:val="6"/>
        </w:rPr>
      </w:pPr>
    </w:p>
    <w:p w:rsidR="0006354C" w:rsidRPr="00527BD3" w:rsidRDefault="0006354C" w:rsidP="00527BD3">
      <w:pPr>
        <w:rPr>
          <w:sz w:val="24"/>
          <w:szCs w:val="24"/>
        </w:rPr>
      </w:pPr>
      <w:r w:rsidRPr="00527BD3">
        <w:rPr>
          <w:sz w:val="24"/>
          <w:szCs w:val="24"/>
        </w:rPr>
        <w:t>г. Нижняя Тура</w:t>
      </w:r>
    </w:p>
    <w:p w:rsidR="00C238A0" w:rsidRDefault="00C238A0" w:rsidP="00C238A0">
      <w:pPr>
        <w:pStyle w:val="a4"/>
        <w:ind w:right="282"/>
        <w:rPr>
          <w:b/>
          <w:bCs/>
          <w:i/>
          <w:iCs/>
        </w:rPr>
      </w:pPr>
    </w:p>
    <w:p w:rsidR="00B36F78" w:rsidRDefault="00B36F78" w:rsidP="00C238A0">
      <w:pPr>
        <w:pStyle w:val="a4"/>
        <w:ind w:right="28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О сносе (демонтаже) самовольно установленных объектов некапитального строительства, прилегающих с восточной стороны к земельному участку</w:t>
      </w:r>
    </w:p>
    <w:p w:rsidR="00C238A0" w:rsidRDefault="00B36F78" w:rsidP="00C238A0">
      <w:pPr>
        <w:pStyle w:val="a4"/>
        <w:ind w:right="28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с кадастровым номером 66:17:0804001:57 по адресу: Свердловская </w:t>
      </w:r>
    </w:p>
    <w:p w:rsidR="0006354C" w:rsidRPr="00EA5C8D" w:rsidRDefault="00B36F78" w:rsidP="00C238A0">
      <w:pPr>
        <w:pStyle w:val="a4"/>
        <w:ind w:right="28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область, город Нижняя Тура, ул. Ленина, № 119</w:t>
      </w:r>
    </w:p>
    <w:p w:rsidR="0006354C" w:rsidRDefault="0006354C" w:rsidP="006D76C2">
      <w:pPr>
        <w:ind w:left="284"/>
        <w:jc w:val="center"/>
        <w:rPr>
          <w:color w:val="000000"/>
          <w:spacing w:val="1"/>
          <w:sz w:val="28"/>
          <w:szCs w:val="28"/>
        </w:rPr>
      </w:pPr>
    </w:p>
    <w:p w:rsidR="0006354C" w:rsidRPr="009F3411" w:rsidRDefault="00B36F78" w:rsidP="00A305F1">
      <w:pPr>
        <w:pStyle w:val="a6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по сносу (демонтажу) и вывозу торговых киосков, павильонов, временных сооружений и иных объектов некапитального строительства, самовольно установленных на территории Нижнетуринского городского округа, утвержденным </w:t>
      </w:r>
      <w:r w:rsidR="003A2B98">
        <w:rPr>
          <w:sz w:val="28"/>
          <w:szCs w:val="28"/>
        </w:rPr>
        <w:t>п</w:t>
      </w:r>
      <w:r>
        <w:rPr>
          <w:sz w:val="28"/>
          <w:szCs w:val="28"/>
        </w:rPr>
        <w:t>остановлением администрации Нижнетуринского городско</w:t>
      </w:r>
      <w:r w:rsidR="003A2B98">
        <w:rPr>
          <w:sz w:val="28"/>
          <w:szCs w:val="28"/>
        </w:rPr>
        <w:t>го округа от 21.11.2018 № 976 «</w:t>
      </w:r>
      <w:r w:rsidR="008E22EB">
        <w:rPr>
          <w:sz w:val="28"/>
          <w:szCs w:val="28"/>
        </w:rPr>
        <w:t xml:space="preserve">Об упорядочении размещения и демонтажа самовольно установленных временных сооружений на территории Нижнетуринского городского округа», </w:t>
      </w:r>
      <w:r w:rsidR="00A305F1">
        <w:rPr>
          <w:sz w:val="28"/>
          <w:szCs w:val="28"/>
        </w:rPr>
        <w:t>отчетом Комитета по управлению муниципальным имуществом администрации Нижнетуринского городского округа от 19.02.2019 № 1 «По выявленным самовольно установленным на территории Нижнетуринского городского округа</w:t>
      </w:r>
      <w:r>
        <w:rPr>
          <w:sz w:val="28"/>
          <w:szCs w:val="28"/>
        </w:rPr>
        <w:t xml:space="preserve"> </w:t>
      </w:r>
      <w:r w:rsidR="00A305F1">
        <w:rPr>
          <w:sz w:val="28"/>
          <w:szCs w:val="28"/>
        </w:rPr>
        <w:t xml:space="preserve">торговых киосков, павильонов, временных сооружений и иных объектов некапитального строительства», </w:t>
      </w:r>
      <w:r w:rsidR="00C2798D">
        <w:rPr>
          <w:sz w:val="28"/>
          <w:szCs w:val="28"/>
        </w:rPr>
        <w:t>в связи с истечением срока установленного уведомлением Комитет</w:t>
      </w:r>
      <w:r w:rsidR="00C17816">
        <w:rPr>
          <w:sz w:val="28"/>
          <w:szCs w:val="28"/>
        </w:rPr>
        <w:t>а</w:t>
      </w:r>
      <w:r w:rsidR="00C2798D">
        <w:rPr>
          <w:sz w:val="28"/>
          <w:szCs w:val="28"/>
        </w:rPr>
        <w:t xml:space="preserve"> по управлению муниципальным имуществом администрации Нижнетуринского городского округа от 21.02.2019 № 273-з</w:t>
      </w:r>
      <w:r w:rsidR="00C17816">
        <w:rPr>
          <w:sz w:val="28"/>
          <w:szCs w:val="28"/>
        </w:rPr>
        <w:t xml:space="preserve"> «О добровольном сносе и вывозе самовольно установленных объектов некапитального строительства»</w:t>
      </w:r>
      <w:r w:rsidR="00C2798D">
        <w:rPr>
          <w:sz w:val="28"/>
          <w:szCs w:val="28"/>
        </w:rPr>
        <w:t xml:space="preserve">, </w:t>
      </w:r>
      <w:r w:rsidR="0006354C" w:rsidRPr="009F3411">
        <w:rPr>
          <w:sz w:val="28"/>
          <w:szCs w:val="28"/>
        </w:rPr>
        <w:t>администрация Нижнетуринского городского округа</w:t>
      </w:r>
    </w:p>
    <w:p w:rsidR="0006354C" w:rsidRDefault="0006354C" w:rsidP="00922AE8">
      <w:pPr>
        <w:ind w:firstLine="709"/>
        <w:jc w:val="center"/>
        <w:rPr>
          <w:b/>
          <w:bCs/>
          <w:sz w:val="28"/>
          <w:szCs w:val="28"/>
        </w:rPr>
      </w:pPr>
    </w:p>
    <w:p w:rsidR="0006354C" w:rsidRDefault="0006354C" w:rsidP="00922AE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Я Е Т :</w:t>
      </w:r>
    </w:p>
    <w:p w:rsidR="0006354C" w:rsidRDefault="0006354C" w:rsidP="00922AE8">
      <w:pPr>
        <w:ind w:firstLine="709"/>
        <w:jc w:val="center"/>
        <w:rPr>
          <w:b/>
          <w:bCs/>
          <w:sz w:val="28"/>
          <w:szCs w:val="28"/>
        </w:rPr>
      </w:pPr>
    </w:p>
    <w:p w:rsidR="00E525BA" w:rsidRDefault="0004037E" w:rsidP="00E525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Осуществить снос (демонтаж)</w:t>
      </w:r>
      <w:r w:rsidR="00A305F1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</w:t>
      </w:r>
      <w:r w:rsidR="00A305F1">
        <w:rPr>
          <w:sz w:val="28"/>
          <w:szCs w:val="28"/>
        </w:rPr>
        <w:t xml:space="preserve"> некапитального строительства (металлическое ограждение, два металлических павильонов, деревянный навес)</w:t>
      </w:r>
      <w:r>
        <w:rPr>
          <w:sz w:val="28"/>
          <w:szCs w:val="28"/>
        </w:rPr>
        <w:t>,</w:t>
      </w:r>
      <w:r w:rsidR="00A305F1">
        <w:rPr>
          <w:sz w:val="28"/>
          <w:szCs w:val="28"/>
        </w:rPr>
        <w:t xml:space="preserve"> </w:t>
      </w:r>
      <w:r w:rsidR="00E525BA">
        <w:rPr>
          <w:sz w:val="28"/>
          <w:szCs w:val="28"/>
        </w:rPr>
        <w:t>расположенны</w:t>
      </w:r>
      <w:r>
        <w:rPr>
          <w:sz w:val="28"/>
          <w:szCs w:val="28"/>
        </w:rPr>
        <w:t>х</w:t>
      </w:r>
      <w:r w:rsidR="00A305F1">
        <w:rPr>
          <w:sz w:val="28"/>
          <w:szCs w:val="28"/>
        </w:rPr>
        <w:t xml:space="preserve"> с восточной стороны земельно</w:t>
      </w:r>
      <w:r w:rsidR="00E525BA">
        <w:rPr>
          <w:sz w:val="28"/>
          <w:szCs w:val="28"/>
        </w:rPr>
        <w:t>го</w:t>
      </w:r>
      <w:r w:rsidR="00A305F1">
        <w:rPr>
          <w:sz w:val="28"/>
          <w:szCs w:val="28"/>
        </w:rPr>
        <w:t xml:space="preserve"> участк</w:t>
      </w:r>
      <w:r w:rsidR="00E525BA">
        <w:rPr>
          <w:sz w:val="28"/>
          <w:szCs w:val="28"/>
        </w:rPr>
        <w:t>а</w:t>
      </w:r>
      <w:r w:rsidR="00A305F1">
        <w:rPr>
          <w:sz w:val="28"/>
          <w:szCs w:val="28"/>
        </w:rPr>
        <w:t xml:space="preserve"> с кадастровым номером 66:17:0804001:57 по адресу: Свердловская область, город Нижняя Тура, ул. Ленина, № 119</w:t>
      </w:r>
      <w:r w:rsidR="00E525BA">
        <w:rPr>
          <w:sz w:val="28"/>
          <w:szCs w:val="28"/>
        </w:rPr>
        <w:t>, на земельном участке, находяще</w:t>
      </w:r>
      <w:r>
        <w:rPr>
          <w:sz w:val="28"/>
          <w:szCs w:val="28"/>
        </w:rPr>
        <w:t>го</w:t>
      </w:r>
      <w:r w:rsidR="00E525BA">
        <w:rPr>
          <w:sz w:val="28"/>
          <w:szCs w:val="28"/>
        </w:rPr>
        <w:t>ся в государственной собственности до разграничения без предусмотренных разрешительных документов.</w:t>
      </w:r>
    </w:p>
    <w:p w:rsidR="0006354C" w:rsidRPr="009F3411" w:rsidRDefault="00C17816" w:rsidP="00C2798D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04037E">
        <w:rPr>
          <w:sz w:val="28"/>
          <w:szCs w:val="28"/>
        </w:rPr>
        <w:t>Установить срок сноса (демонтажа) объектов некапитального строительства</w:t>
      </w:r>
      <w:r>
        <w:rPr>
          <w:sz w:val="28"/>
          <w:szCs w:val="28"/>
        </w:rPr>
        <w:t>,</w:t>
      </w:r>
      <w:r w:rsidR="0004037E">
        <w:rPr>
          <w:sz w:val="28"/>
          <w:szCs w:val="28"/>
        </w:rPr>
        <w:t xml:space="preserve"> указанных в пункте 1 настоящего постановления</w:t>
      </w:r>
      <w:r>
        <w:rPr>
          <w:sz w:val="28"/>
          <w:szCs w:val="28"/>
        </w:rPr>
        <w:t>,</w:t>
      </w:r>
      <w:r w:rsidR="0004037E">
        <w:rPr>
          <w:sz w:val="28"/>
          <w:szCs w:val="28"/>
        </w:rPr>
        <w:t xml:space="preserve"> до 31 мая 2019 года</w:t>
      </w:r>
      <w:r w:rsidR="00E525BA">
        <w:rPr>
          <w:sz w:val="28"/>
          <w:szCs w:val="28"/>
        </w:rPr>
        <w:t>.</w:t>
      </w:r>
    </w:p>
    <w:p w:rsidR="0006354C" w:rsidRDefault="0004037E" w:rsidP="00E525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6354C" w:rsidRPr="009F3411">
        <w:rPr>
          <w:sz w:val="28"/>
          <w:szCs w:val="28"/>
        </w:rPr>
        <w:t xml:space="preserve">. Комитету по управлению муниципальным имуществом администрации Нижнетуринского городского округа </w:t>
      </w:r>
      <w:r w:rsidR="00E525BA">
        <w:rPr>
          <w:sz w:val="28"/>
          <w:szCs w:val="28"/>
        </w:rPr>
        <w:t>Т.М. Просяновой:</w:t>
      </w:r>
    </w:p>
    <w:p w:rsidR="0004037E" w:rsidRDefault="0004037E" w:rsidP="00E525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C081C">
        <w:rPr>
          <w:sz w:val="28"/>
          <w:szCs w:val="28"/>
        </w:rPr>
        <w:t>.</w:t>
      </w:r>
      <w:r>
        <w:rPr>
          <w:sz w:val="28"/>
          <w:szCs w:val="28"/>
        </w:rPr>
        <w:t xml:space="preserve"> Оповестить о предстоящем сносе (демонтаже)</w:t>
      </w:r>
      <w:r w:rsidR="00F77BD8" w:rsidRPr="00F77BD8">
        <w:rPr>
          <w:sz w:val="28"/>
          <w:szCs w:val="28"/>
        </w:rPr>
        <w:t xml:space="preserve"> </w:t>
      </w:r>
      <w:r w:rsidR="00F77BD8">
        <w:rPr>
          <w:sz w:val="28"/>
          <w:szCs w:val="28"/>
        </w:rPr>
        <w:t>объектов некапитального строительства</w:t>
      </w:r>
      <w:r w:rsidR="00C17816">
        <w:rPr>
          <w:sz w:val="28"/>
          <w:szCs w:val="28"/>
        </w:rPr>
        <w:t>,</w:t>
      </w:r>
      <w:r w:rsidR="00F77BD8">
        <w:rPr>
          <w:sz w:val="28"/>
          <w:szCs w:val="28"/>
        </w:rPr>
        <w:t xml:space="preserve"> указанных в пункте 1 настоящего постановления</w:t>
      </w:r>
      <w:r w:rsidR="00C17816">
        <w:rPr>
          <w:sz w:val="28"/>
          <w:szCs w:val="28"/>
        </w:rPr>
        <w:t>,</w:t>
      </w:r>
      <w:r>
        <w:rPr>
          <w:sz w:val="28"/>
          <w:szCs w:val="28"/>
        </w:rPr>
        <w:t xml:space="preserve"> через средства </w:t>
      </w:r>
      <w:r>
        <w:rPr>
          <w:sz w:val="28"/>
          <w:szCs w:val="28"/>
        </w:rPr>
        <w:lastRenderedPageBreak/>
        <w:t>массовой информации за 10 к</w:t>
      </w:r>
      <w:r w:rsidR="00C17EB9">
        <w:rPr>
          <w:sz w:val="28"/>
          <w:szCs w:val="28"/>
        </w:rPr>
        <w:t xml:space="preserve">алендарных дней до даты сноса, а также </w:t>
      </w:r>
      <w:r>
        <w:rPr>
          <w:sz w:val="28"/>
          <w:szCs w:val="28"/>
        </w:rPr>
        <w:t>одновременно разместить (вывесить) предупреждения на фасаде объекта.</w:t>
      </w:r>
    </w:p>
    <w:p w:rsidR="00C2798D" w:rsidRDefault="00CC081C" w:rsidP="00E525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C2798D">
        <w:rPr>
          <w:sz w:val="28"/>
          <w:szCs w:val="28"/>
        </w:rPr>
        <w:t xml:space="preserve">Сообщить </w:t>
      </w:r>
      <w:r w:rsidR="00C17816">
        <w:rPr>
          <w:sz w:val="28"/>
          <w:szCs w:val="28"/>
        </w:rPr>
        <w:t xml:space="preserve">о </w:t>
      </w:r>
      <w:r w:rsidR="00C2798D">
        <w:rPr>
          <w:sz w:val="28"/>
          <w:szCs w:val="28"/>
        </w:rPr>
        <w:t>факт</w:t>
      </w:r>
      <w:r w:rsidR="00C17816">
        <w:rPr>
          <w:sz w:val="28"/>
          <w:szCs w:val="28"/>
        </w:rPr>
        <w:t>е</w:t>
      </w:r>
      <w:r w:rsidR="00C2798D">
        <w:rPr>
          <w:sz w:val="28"/>
          <w:szCs w:val="28"/>
        </w:rPr>
        <w:t xml:space="preserve"> сноса</w:t>
      </w:r>
      <w:r w:rsidR="00F77BD8">
        <w:rPr>
          <w:sz w:val="28"/>
          <w:szCs w:val="28"/>
        </w:rPr>
        <w:t xml:space="preserve"> (демонтажа)</w:t>
      </w:r>
      <w:r w:rsidR="00F77BD8" w:rsidRPr="00F77BD8">
        <w:rPr>
          <w:sz w:val="28"/>
          <w:szCs w:val="28"/>
        </w:rPr>
        <w:t xml:space="preserve"> </w:t>
      </w:r>
      <w:r w:rsidR="00F77BD8">
        <w:rPr>
          <w:sz w:val="28"/>
          <w:szCs w:val="28"/>
        </w:rPr>
        <w:t>объектов некапитального строительства</w:t>
      </w:r>
      <w:r w:rsidR="00C17816">
        <w:rPr>
          <w:sz w:val="28"/>
          <w:szCs w:val="28"/>
        </w:rPr>
        <w:t>,</w:t>
      </w:r>
      <w:r w:rsidR="00F77BD8">
        <w:rPr>
          <w:sz w:val="28"/>
          <w:szCs w:val="28"/>
        </w:rPr>
        <w:t xml:space="preserve"> указанных в пункте 1 настоящего постановления</w:t>
      </w:r>
      <w:r w:rsidR="00C17816">
        <w:rPr>
          <w:sz w:val="28"/>
          <w:szCs w:val="28"/>
        </w:rPr>
        <w:t>,</w:t>
      </w:r>
      <w:r w:rsidR="00C2798D">
        <w:rPr>
          <w:sz w:val="28"/>
          <w:szCs w:val="28"/>
        </w:rPr>
        <w:t xml:space="preserve"> в средствах массовой информации в течени</w:t>
      </w:r>
      <w:r>
        <w:rPr>
          <w:sz w:val="28"/>
          <w:szCs w:val="28"/>
        </w:rPr>
        <w:t>е</w:t>
      </w:r>
      <w:r w:rsidR="00C2798D">
        <w:rPr>
          <w:sz w:val="28"/>
          <w:szCs w:val="28"/>
        </w:rPr>
        <w:t xml:space="preserve"> 7 календарных дней с момента осуществления сноса</w:t>
      </w:r>
      <w:r w:rsidR="00F77BD8">
        <w:rPr>
          <w:sz w:val="28"/>
          <w:szCs w:val="28"/>
        </w:rPr>
        <w:t xml:space="preserve"> (демонтажа)</w:t>
      </w:r>
      <w:r w:rsidR="00C2798D">
        <w:rPr>
          <w:sz w:val="28"/>
          <w:szCs w:val="28"/>
        </w:rPr>
        <w:t>.</w:t>
      </w:r>
    </w:p>
    <w:p w:rsidR="00E525BA" w:rsidRDefault="00F77BD8" w:rsidP="0094466D">
      <w:pPr>
        <w:tabs>
          <w:tab w:val="left" w:pos="851"/>
        </w:tabs>
        <w:spacing w:after="1"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25BA">
        <w:rPr>
          <w:sz w:val="28"/>
          <w:szCs w:val="28"/>
        </w:rPr>
        <w:t xml:space="preserve">. </w:t>
      </w:r>
      <w:r w:rsidR="00E525BA" w:rsidRPr="00760E2E">
        <w:rPr>
          <w:sz w:val="28"/>
          <w:szCs w:val="28"/>
        </w:rPr>
        <w:t>Директору Муниц</w:t>
      </w:r>
      <w:r w:rsidR="00E525BA">
        <w:rPr>
          <w:sz w:val="28"/>
          <w:szCs w:val="28"/>
        </w:rPr>
        <w:t>ипального казенного учреждения «</w:t>
      </w:r>
      <w:r w:rsidR="00E525BA" w:rsidRPr="00760E2E">
        <w:rPr>
          <w:sz w:val="28"/>
          <w:szCs w:val="28"/>
        </w:rPr>
        <w:t>Административ</w:t>
      </w:r>
      <w:r w:rsidR="00E525BA">
        <w:rPr>
          <w:sz w:val="28"/>
          <w:szCs w:val="28"/>
        </w:rPr>
        <w:t xml:space="preserve">но-хозяйственное управление» </w:t>
      </w:r>
      <w:r w:rsidR="00E525BA" w:rsidRPr="00760E2E">
        <w:rPr>
          <w:sz w:val="28"/>
          <w:szCs w:val="28"/>
        </w:rPr>
        <w:t>разместить на</w:t>
      </w:r>
      <w:r w:rsidR="00E525BA">
        <w:rPr>
          <w:sz w:val="28"/>
          <w:szCs w:val="28"/>
        </w:rPr>
        <w:t>стоящее п</w:t>
      </w:r>
      <w:r w:rsidR="00E525BA" w:rsidRPr="00760E2E">
        <w:rPr>
          <w:sz w:val="28"/>
          <w:szCs w:val="28"/>
        </w:rPr>
        <w:t>остановление на официальном сайте администрации</w:t>
      </w:r>
      <w:r w:rsidR="00E525BA">
        <w:rPr>
          <w:sz w:val="28"/>
          <w:szCs w:val="28"/>
        </w:rPr>
        <w:t xml:space="preserve"> </w:t>
      </w:r>
      <w:r w:rsidR="00E525BA" w:rsidRPr="00760E2E">
        <w:rPr>
          <w:sz w:val="28"/>
          <w:szCs w:val="28"/>
        </w:rPr>
        <w:t xml:space="preserve">Нижнетуринского городского округа в сети </w:t>
      </w:r>
      <w:r w:rsidR="00E525BA">
        <w:rPr>
          <w:sz w:val="28"/>
          <w:szCs w:val="28"/>
        </w:rPr>
        <w:t>«</w:t>
      </w:r>
      <w:r w:rsidR="00E525BA" w:rsidRPr="00760E2E">
        <w:rPr>
          <w:sz w:val="28"/>
          <w:szCs w:val="28"/>
        </w:rPr>
        <w:t>Интернет</w:t>
      </w:r>
      <w:r w:rsidR="00E525BA">
        <w:rPr>
          <w:sz w:val="28"/>
          <w:szCs w:val="28"/>
        </w:rPr>
        <w:t>»</w:t>
      </w:r>
      <w:r w:rsidR="00E525BA" w:rsidRPr="00760E2E">
        <w:rPr>
          <w:sz w:val="28"/>
          <w:szCs w:val="28"/>
        </w:rPr>
        <w:t xml:space="preserve"> в установленный срок.</w:t>
      </w:r>
    </w:p>
    <w:p w:rsidR="00F77BD8" w:rsidRPr="00F77BD8" w:rsidRDefault="00CC081C" w:rsidP="00F77BD8">
      <w:pPr>
        <w:tabs>
          <w:tab w:val="left" w:pos="851"/>
        </w:tabs>
        <w:spacing w:after="1"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77BD8">
        <w:rPr>
          <w:sz w:val="28"/>
          <w:szCs w:val="28"/>
        </w:rPr>
        <w:t>Опубликовать настоящее п</w:t>
      </w:r>
      <w:r w:rsidR="00F77BD8" w:rsidRPr="00760E2E">
        <w:rPr>
          <w:sz w:val="28"/>
          <w:szCs w:val="28"/>
        </w:rPr>
        <w:t>остановление в еженедельной га</w:t>
      </w:r>
      <w:r w:rsidR="00F77BD8">
        <w:rPr>
          <w:sz w:val="28"/>
          <w:szCs w:val="28"/>
        </w:rPr>
        <w:t>зете «Время»</w:t>
      </w:r>
      <w:r w:rsidR="00F77BD8" w:rsidRPr="00760E2E">
        <w:rPr>
          <w:sz w:val="28"/>
          <w:szCs w:val="28"/>
        </w:rPr>
        <w:t>.</w:t>
      </w:r>
    </w:p>
    <w:p w:rsidR="0006354C" w:rsidRPr="009F3411" w:rsidRDefault="00F77BD8" w:rsidP="00F77B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C081C">
        <w:rPr>
          <w:sz w:val="28"/>
          <w:szCs w:val="28"/>
        </w:rPr>
        <w:t xml:space="preserve">. </w:t>
      </w:r>
      <w:r w:rsidR="0006354C" w:rsidRPr="009F3411">
        <w:rPr>
          <w:sz w:val="28"/>
          <w:szCs w:val="28"/>
        </w:rPr>
        <w:t>Контроль за выполнением настоящего постановления возложить на председателя Комитета по управлению муниципальным имуществом администрации Нижнетуринского городского округа Т.И. Сахратову</w:t>
      </w:r>
      <w:r w:rsidR="0006354C">
        <w:rPr>
          <w:sz w:val="28"/>
          <w:szCs w:val="28"/>
        </w:rPr>
        <w:t>.</w:t>
      </w:r>
    </w:p>
    <w:p w:rsidR="0006354C" w:rsidRPr="009F3411" w:rsidRDefault="0006354C" w:rsidP="00073E25">
      <w:pPr>
        <w:jc w:val="both"/>
        <w:rPr>
          <w:sz w:val="28"/>
          <w:szCs w:val="28"/>
        </w:rPr>
      </w:pPr>
    </w:p>
    <w:p w:rsidR="0006354C" w:rsidRPr="009F3411" w:rsidRDefault="0006354C" w:rsidP="00073E25">
      <w:pPr>
        <w:jc w:val="both"/>
        <w:rPr>
          <w:sz w:val="28"/>
          <w:szCs w:val="28"/>
        </w:rPr>
      </w:pPr>
    </w:p>
    <w:p w:rsidR="0006354C" w:rsidRPr="009F3411" w:rsidRDefault="00416099" w:rsidP="00073E2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6354C" w:rsidRPr="009F341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06354C" w:rsidRPr="009F3411" w:rsidRDefault="0006354C" w:rsidP="00073E25">
      <w:pPr>
        <w:jc w:val="both"/>
        <w:rPr>
          <w:sz w:val="28"/>
          <w:szCs w:val="28"/>
        </w:rPr>
      </w:pPr>
      <w:r w:rsidRPr="009F3411">
        <w:rPr>
          <w:sz w:val="28"/>
          <w:szCs w:val="28"/>
        </w:rPr>
        <w:t xml:space="preserve">Нижнетуринского городского округа     </w:t>
      </w:r>
      <w:r>
        <w:rPr>
          <w:sz w:val="28"/>
          <w:szCs w:val="28"/>
        </w:rPr>
        <w:t xml:space="preserve"> </w:t>
      </w:r>
      <w:r w:rsidRPr="009F3411">
        <w:rPr>
          <w:sz w:val="28"/>
          <w:szCs w:val="28"/>
        </w:rPr>
        <w:t xml:space="preserve">                      </w:t>
      </w:r>
      <w:r w:rsidRPr="009F3411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</w:t>
      </w:r>
      <w:r w:rsidR="0038367C">
        <w:rPr>
          <w:sz w:val="28"/>
          <w:szCs w:val="28"/>
        </w:rPr>
        <w:t xml:space="preserve">       </w:t>
      </w:r>
      <w:r w:rsidR="001F62F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416099">
        <w:rPr>
          <w:sz w:val="28"/>
          <w:szCs w:val="28"/>
        </w:rPr>
        <w:t>А.В. Стасёнок</w:t>
      </w:r>
    </w:p>
    <w:p w:rsidR="0006354C" w:rsidRPr="009F3411" w:rsidRDefault="0006354C" w:rsidP="00073E25">
      <w:pPr>
        <w:jc w:val="both"/>
        <w:rPr>
          <w:sz w:val="28"/>
          <w:szCs w:val="28"/>
        </w:rPr>
      </w:pPr>
      <w:r w:rsidRPr="009F3411">
        <w:rPr>
          <w:sz w:val="28"/>
          <w:szCs w:val="28"/>
        </w:rPr>
        <w:t xml:space="preserve">Исп. </w:t>
      </w:r>
      <w:r w:rsidR="00477DA6">
        <w:rPr>
          <w:sz w:val="28"/>
          <w:szCs w:val="28"/>
        </w:rPr>
        <w:t>Просянова Т.М</w:t>
      </w:r>
      <w:r w:rsidRPr="009F3411">
        <w:rPr>
          <w:sz w:val="28"/>
          <w:szCs w:val="28"/>
        </w:rPr>
        <w:t>.</w:t>
      </w:r>
    </w:p>
    <w:p w:rsidR="0006354C" w:rsidRPr="00E71F9E" w:rsidRDefault="0006354C" w:rsidP="0025720D">
      <w:pPr>
        <w:pStyle w:val="a4"/>
        <w:rPr>
          <w:color w:val="000000"/>
          <w:spacing w:val="1"/>
        </w:rPr>
      </w:pPr>
    </w:p>
    <w:sectPr w:rsidR="0006354C" w:rsidRPr="00E71F9E" w:rsidSect="00DA31BB">
      <w:pgSz w:w="11907" w:h="16840" w:code="9"/>
      <w:pgMar w:top="567" w:right="567" w:bottom="426" w:left="1134" w:header="397" w:footer="397" w:gutter="0"/>
      <w:paperSrc w:first="7" w:other="7"/>
      <w:pgNumType w:start="30"/>
      <w:cols w:space="720"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AC0" w:rsidRDefault="00144AC0">
      <w:r>
        <w:separator/>
      </w:r>
    </w:p>
  </w:endnote>
  <w:endnote w:type="continuationSeparator" w:id="1">
    <w:p w:rsidR="00144AC0" w:rsidRDefault="00144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AC0" w:rsidRDefault="00144AC0">
      <w:r>
        <w:separator/>
      </w:r>
    </w:p>
  </w:footnote>
  <w:footnote w:type="continuationSeparator" w:id="1">
    <w:p w:rsidR="00144AC0" w:rsidRDefault="00144A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07CA"/>
    <w:multiLevelType w:val="hybridMultilevel"/>
    <w:tmpl w:val="158AA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D273A"/>
    <w:multiLevelType w:val="hybridMultilevel"/>
    <w:tmpl w:val="2E700C9C"/>
    <w:lvl w:ilvl="0" w:tplc="5BAEBC52">
      <w:start w:val="1"/>
      <w:numFmt w:val="decimal"/>
      <w:lvlText w:val="%1."/>
      <w:lvlJc w:val="left"/>
      <w:pPr>
        <w:tabs>
          <w:tab w:val="num" w:pos="1281"/>
        </w:tabs>
        <w:ind w:left="1281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91F704F"/>
    <w:multiLevelType w:val="singleLevel"/>
    <w:tmpl w:val="C74E94B8"/>
    <w:lvl w:ilvl="0">
      <w:start w:val="20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DFE4CAB"/>
    <w:multiLevelType w:val="hybridMultilevel"/>
    <w:tmpl w:val="91364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30B88"/>
    <w:multiLevelType w:val="hybridMultilevel"/>
    <w:tmpl w:val="16EA6AC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1D4FA3"/>
    <w:multiLevelType w:val="hybridMultilevel"/>
    <w:tmpl w:val="C1628238"/>
    <w:lvl w:ilvl="0" w:tplc="2182E2C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1751F"/>
    <w:multiLevelType w:val="multilevel"/>
    <w:tmpl w:val="888264E0"/>
    <w:lvl w:ilvl="0">
      <w:start w:val="5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bCs/>
      </w:rPr>
    </w:lvl>
    <w:lvl w:ilvl="1">
      <w:start w:val="1"/>
      <w:numFmt w:val="bullet"/>
      <w:lvlText w:val="-"/>
      <w:lvlJc w:val="left"/>
      <w:pPr>
        <w:tabs>
          <w:tab w:val="num" w:pos="1316"/>
        </w:tabs>
        <w:ind w:left="131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12"/>
        </w:tabs>
        <w:ind w:left="2112" w:hanging="360"/>
      </w:pPr>
    </w:lvl>
    <w:lvl w:ilvl="3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>
      <w:start w:val="1"/>
      <w:numFmt w:val="decimal"/>
      <w:lvlText w:val="%5."/>
      <w:lvlJc w:val="left"/>
      <w:pPr>
        <w:tabs>
          <w:tab w:val="num" w:pos="3552"/>
        </w:tabs>
        <w:ind w:left="3552" w:hanging="360"/>
      </w:pPr>
    </w:lvl>
    <w:lvl w:ilvl="5">
      <w:start w:val="1"/>
      <w:numFmt w:val="decimal"/>
      <w:lvlText w:val="%6."/>
      <w:lvlJc w:val="left"/>
      <w:pPr>
        <w:tabs>
          <w:tab w:val="num" w:pos="4272"/>
        </w:tabs>
        <w:ind w:left="4272" w:hanging="360"/>
      </w:pPr>
    </w:lvl>
    <w:lvl w:ilvl="6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>
      <w:start w:val="1"/>
      <w:numFmt w:val="decimal"/>
      <w:lvlText w:val="%8."/>
      <w:lvlJc w:val="left"/>
      <w:pPr>
        <w:tabs>
          <w:tab w:val="num" w:pos="5712"/>
        </w:tabs>
        <w:ind w:left="5712" w:hanging="360"/>
      </w:pPr>
    </w:lvl>
    <w:lvl w:ilvl="8">
      <w:start w:val="1"/>
      <w:numFmt w:val="decimal"/>
      <w:lvlText w:val="%9."/>
      <w:lvlJc w:val="left"/>
      <w:pPr>
        <w:tabs>
          <w:tab w:val="num" w:pos="6432"/>
        </w:tabs>
        <w:ind w:left="6432" w:hanging="360"/>
      </w:pPr>
    </w:lvl>
  </w:abstractNum>
  <w:abstractNum w:abstractNumId="7">
    <w:nsid w:val="4D783389"/>
    <w:multiLevelType w:val="hybridMultilevel"/>
    <w:tmpl w:val="D3E6CB8C"/>
    <w:lvl w:ilvl="0" w:tplc="5D60800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AD3E06"/>
    <w:multiLevelType w:val="hybridMultilevel"/>
    <w:tmpl w:val="BE3A36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1255B2"/>
    <w:multiLevelType w:val="singleLevel"/>
    <w:tmpl w:val="C74E94B8"/>
    <w:lvl w:ilvl="0">
      <w:start w:val="20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16D626B"/>
    <w:multiLevelType w:val="multilevel"/>
    <w:tmpl w:val="85B05B9E"/>
    <w:lvl w:ilvl="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</w:lvl>
    <w:lvl w:ilvl="1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4655BB"/>
    <w:multiLevelType w:val="multilevel"/>
    <w:tmpl w:val="132253D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2C84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9D024EA"/>
    <w:multiLevelType w:val="hybridMultilevel"/>
    <w:tmpl w:val="F1669814"/>
    <w:lvl w:ilvl="0" w:tplc="84E4A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1667C2"/>
    <w:multiLevelType w:val="hybridMultilevel"/>
    <w:tmpl w:val="C2968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13"/>
  </w:num>
  <w:num w:numId="5">
    <w:abstractNumId w:val="11"/>
  </w:num>
  <w:num w:numId="6">
    <w:abstractNumId w:val="2"/>
  </w:num>
  <w:num w:numId="7">
    <w:abstractNumId w:val="12"/>
  </w:num>
  <w:num w:numId="8">
    <w:abstractNumId w:val="9"/>
  </w:num>
  <w:num w:numId="9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14258"/>
    <w:rsid w:val="000002CE"/>
    <w:rsid w:val="000045A3"/>
    <w:rsid w:val="00012AF6"/>
    <w:rsid w:val="00014AD0"/>
    <w:rsid w:val="00014CC5"/>
    <w:rsid w:val="00037A35"/>
    <w:rsid w:val="0004037E"/>
    <w:rsid w:val="0006354C"/>
    <w:rsid w:val="00063581"/>
    <w:rsid w:val="00067CC0"/>
    <w:rsid w:val="000725C8"/>
    <w:rsid w:val="000734E7"/>
    <w:rsid w:val="00073E07"/>
    <w:rsid w:val="00073E25"/>
    <w:rsid w:val="00076D06"/>
    <w:rsid w:val="00077AFA"/>
    <w:rsid w:val="000851C0"/>
    <w:rsid w:val="00087415"/>
    <w:rsid w:val="00087585"/>
    <w:rsid w:val="00094F04"/>
    <w:rsid w:val="00097EC2"/>
    <w:rsid w:val="000A2F5E"/>
    <w:rsid w:val="000A5932"/>
    <w:rsid w:val="000A5BD9"/>
    <w:rsid w:val="000B248F"/>
    <w:rsid w:val="000B7085"/>
    <w:rsid w:val="000C2496"/>
    <w:rsid w:val="000D2FA4"/>
    <w:rsid w:val="000D6EC0"/>
    <w:rsid w:val="000D75B7"/>
    <w:rsid w:val="000E1F23"/>
    <w:rsid w:val="000E43EB"/>
    <w:rsid w:val="000E4C49"/>
    <w:rsid w:val="000E77ED"/>
    <w:rsid w:val="000F3FF3"/>
    <w:rsid w:val="000F690B"/>
    <w:rsid w:val="00107B42"/>
    <w:rsid w:val="00110401"/>
    <w:rsid w:val="00111DD5"/>
    <w:rsid w:val="0011415E"/>
    <w:rsid w:val="00114258"/>
    <w:rsid w:val="00117DAD"/>
    <w:rsid w:val="001202F2"/>
    <w:rsid w:val="00122A32"/>
    <w:rsid w:val="00124A25"/>
    <w:rsid w:val="00132ECC"/>
    <w:rsid w:val="00135DC4"/>
    <w:rsid w:val="00144AC0"/>
    <w:rsid w:val="00147251"/>
    <w:rsid w:val="00147643"/>
    <w:rsid w:val="00152F10"/>
    <w:rsid w:val="0015714E"/>
    <w:rsid w:val="001602B0"/>
    <w:rsid w:val="00191963"/>
    <w:rsid w:val="00193404"/>
    <w:rsid w:val="00197717"/>
    <w:rsid w:val="001A5EC3"/>
    <w:rsid w:val="001A6A9C"/>
    <w:rsid w:val="001B0F52"/>
    <w:rsid w:val="001B140D"/>
    <w:rsid w:val="001C076B"/>
    <w:rsid w:val="001C0BA7"/>
    <w:rsid w:val="001C10FC"/>
    <w:rsid w:val="001C3197"/>
    <w:rsid w:val="001C4FBE"/>
    <w:rsid w:val="001D6EDA"/>
    <w:rsid w:val="001E2BB8"/>
    <w:rsid w:val="001F15A6"/>
    <w:rsid w:val="001F62F7"/>
    <w:rsid w:val="001F6E35"/>
    <w:rsid w:val="0020019B"/>
    <w:rsid w:val="0022186B"/>
    <w:rsid w:val="00224CB4"/>
    <w:rsid w:val="00226126"/>
    <w:rsid w:val="002265F4"/>
    <w:rsid w:val="00227360"/>
    <w:rsid w:val="002363F1"/>
    <w:rsid w:val="002418A5"/>
    <w:rsid w:val="0024353F"/>
    <w:rsid w:val="0025284D"/>
    <w:rsid w:val="0025720D"/>
    <w:rsid w:val="00261105"/>
    <w:rsid w:val="00264BAB"/>
    <w:rsid w:val="0027374F"/>
    <w:rsid w:val="002743BA"/>
    <w:rsid w:val="0028341B"/>
    <w:rsid w:val="002928A4"/>
    <w:rsid w:val="00293E9A"/>
    <w:rsid w:val="00295038"/>
    <w:rsid w:val="002A1BCE"/>
    <w:rsid w:val="002A5EC3"/>
    <w:rsid w:val="002B0B81"/>
    <w:rsid w:val="002B31CA"/>
    <w:rsid w:val="002B58F1"/>
    <w:rsid w:val="002B6D10"/>
    <w:rsid w:val="002B78BA"/>
    <w:rsid w:val="002C216C"/>
    <w:rsid w:val="002C69FA"/>
    <w:rsid w:val="002D1CBA"/>
    <w:rsid w:val="002D4B1D"/>
    <w:rsid w:val="002E3C0C"/>
    <w:rsid w:val="002E7AD2"/>
    <w:rsid w:val="002E7D99"/>
    <w:rsid w:val="002F6B35"/>
    <w:rsid w:val="003028B0"/>
    <w:rsid w:val="00302ED3"/>
    <w:rsid w:val="00303565"/>
    <w:rsid w:val="003066DC"/>
    <w:rsid w:val="0031119B"/>
    <w:rsid w:val="00311576"/>
    <w:rsid w:val="0032313B"/>
    <w:rsid w:val="0033119D"/>
    <w:rsid w:val="003333F5"/>
    <w:rsid w:val="00341AEE"/>
    <w:rsid w:val="003477F9"/>
    <w:rsid w:val="003526E7"/>
    <w:rsid w:val="00370374"/>
    <w:rsid w:val="00370982"/>
    <w:rsid w:val="00371166"/>
    <w:rsid w:val="00372BD9"/>
    <w:rsid w:val="00372E90"/>
    <w:rsid w:val="0037494E"/>
    <w:rsid w:val="00376001"/>
    <w:rsid w:val="00380785"/>
    <w:rsid w:val="0038367C"/>
    <w:rsid w:val="0038376F"/>
    <w:rsid w:val="00384B66"/>
    <w:rsid w:val="00385793"/>
    <w:rsid w:val="003903D2"/>
    <w:rsid w:val="003930FD"/>
    <w:rsid w:val="00393240"/>
    <w:rsid w:val="00397DF8"/>
    <w:rsid w:val="003A1A9A"/>
    <w:rsid w:val="003A2B98"/>
    <w:rsid w:val="003A381F"/>
    <w:rsid w:val="003A3933"/>
    <w:rsid w:val="003A640F"/>
    <w:rsid w:val="003B38B8"/>
    <w:rsid w:val="003B5FC3"/>
    <w:rsid w:val="003C36BB"/>
    <w:rsid w:val="003C39BF"/>
    <w:rsid w:val="003C6EA4"/>
    <w:rsid w:val="003D3192"/>
    <w:rsid w:val="003F1184"/>
    <w:rsid w:val="003F5817"/>
    <w:rsid w:val="003F6423"/>
    <w:rsid w:val="0040680F"/>
    <w:rsid w:val="00406CE0"/>
    <w:rsid w:val="00410161"/>
    <w:rsid w:val="00410A8A"/>
    <w:rsid w:val="004128D3"/>
    <w:rsid w:val="00413D89"/>
    <w:rsid w:val="00413EB3"/>
    <w:rsid w:val="00416099"/>
    <w:rsid w:val="0042175E"/>
    <w:rsid w:val="00422903"/>
    <w:rsid w:val="00423312"/>
    <w:rsid w:val="00441385"/>
    <w:rsid w:val="00441ACB"/>
    <w:rsid w:val="00442412"/>
    <w:rsid w:val="0044658B"/>
    <w:rsid w:val="00456738"/>
    <w:rsid w:val="004633C8"/>
    <w:rsid w:val="00470B48"/>
    <w:rsid w:val="00471565"/>
    <w:rsid w:val="00471EB5"/>
    <w:rsid w:val="00476556"/>
    <w:rsid w:val="00477DA6"/>
    <w:rsid w:val="00483505"/>
    <w:rsid w:val="00490DFE"/>
    <w:rsid w:val="00497392"/>
    <w:rsid w:val="004A0B17"/>
    <w:rsid w:val="004A53F6"/>
    <w:rsid w:val="004A5555"/>
    <w:rsid w:val="004A72AD"/>
    <w:rsid w:val="004B0315"/>
    <w:rsid w:val="004C4850"/>
    <w:rsid w:val="004C6C0E"/>
    <w:rsid w:val="004C6CA9"/>
    <w:rsid w:val="004C763F"/>
    <w:rsid w:val="004D3296"/>
    <w:rsid w:val="004E3BE7"/>
    <w:rsid w:val="004E603E"/>
    <w:rsid w:val="004E6E75"/>
    <w:rsid w:val="004F43BA"/>
    <w:rsid w:val="00504A2F"/>
    <w:rsid w:val="005069E4"/>
    <w:rsid w:val="0050757D"/>
    <w:rsid w:val="00507B3D"/>
    <w:rsid w:val="00512528"/>
    <w:rsid w:val="00515B2A"/>
    <w:rsid w:val="0052232D"/>
    <w:rsid w:val="00525A89"/>
    <w:rsid w:val="00527BD3"/>
    <w:rsid w:val="00535FCD"/>
    <w:rsid w:val="00542659"/>
    <w:rsid w:val="005510A2"/>
    <w:rsid w:val="00553D56"/>
    <w:rsid w:val="00560746"/>
    <w:rsid w:val="005611AD"/>
    <w:rsid w:val="005657B7"/>
    <w:rsid w:val="005852CB"/>
    <w:rsid w:val="005915CF"/>
    <w:rsid w:val="00594A7C"/>
    <w:rsid w:val="00594B4B"/>
    <w:rsid w:val="005B6D21"/>
    <w:rsid w:val="005C40E0"/>
    <w:rsid w:val="005C6CFB"/>
    <w:rsid w:val="005C6F98"/>
    <w:rsid w:val="005D6DF5"/>
    <w:rsid w:val="005E0605"/>
    <w:rsid w:val="005E2B27"/>
    <w:rsid w:val="005E533C"/>
    <w:rsid w:val="005F3104"/>
    <w:rsid w:val="005F3C9B"/>
    <w:rsid w:val="005F6C83"/>
    <w:rsid w:val="005F7177"/>
    <w:rsid w:val="00600C8C"/>
    <w:rsid w:val="00605694"/>
    <w:rsid w:val="00611E96"/>
    <w:rsid w:val="00613A95"/>
    <w:rsid w:val="006154A6"/>
    <w:rsid w:val="006233B0"/>
    <w:rsid w:val="00623A9F"/>
    <w:rsid w:val="00626238"/>
    <w:rsid w:val="00640FAC"/>
    <w:rsid w:val="00643023"/>
    <w:rsid w:val="00645E2F"/>
    <w:rsid w:val="00650689"/>
    <w:rsid w:val="006529E5"/>
    <w:rsid w:val="00660160"/>
    <w:rsid w:val="00664B38"/>
    <w:rsid w:val="00664C1C"/>
    <w:rsid w:val="006809BC"/>
    <w:rsid w:val="0068606E"/>
    <w:rsid w:val="006A14A6"/>
    <w:rsid w:val="006B2240"/>
    <w:rsid w:val="006B3C8F"/>
    <w:rsid w:val="006C2041"/>
    <w:rsid w:val="006C23CD"/>
    <w:rsid w:val="006C321A"/>
    <w:rsid w:val="006C4B8C"/>
    <w:rsid w:val="006C5C4C"/>
    <w:rsid w:val="006D47FA"/>
    <w:rsid w:val="006D76C2"/>
    <w:rsid w:val="006D7F23"/>
    <w:rsid w:val="006E40CC"/>
    <w:rsid w:val="006F0192"/>
    <w:rsid w:val="006F4C56"/>
    <w:rsid w:val="0070179C"/>
    <w:rsid w:val="00703A5A"/>
    <w:rsid w:val="007045B5"/>
    <w:rsid w:val="007109D0"/>
    <w:rsid w:val="0071160D"/>
    <w:rsid w:val="00715292"/>
    <w:rsid w:val="00716832"/>
    <w:rsid w:val="00733DCD"/>
    <w:rsid w:val="0073432C"/>
    <w:rsid w:val="0073490F"/>
    <w:rsid w:val="00735A3B"/>
    <w:rsid w:val="007369F7"/>
    <w:rsid w:val="00742B0D"/>
    <w:rsid w:val="00752526"/>
    <w:rsid w:val="00753A38"/>
    <w:rsid w:val="007552C4"/>
    <w:rsid w:val="00755F46"/>
    <w:rsid w:val="007609BB"/>
    <w:rsid w:val="00760E70"/>
    <w:rsid w:val="00772CA2"/>
    <w:rsid w:val="007761AA"/>
    <w:rsid w:val="00780A7C"/>
    <w:rsid w:val="00783A4F"/>
    <w:rsid w:val="00784801"/>
    <w:rsid w:val="0078792D"/>
    <w:rsid w:val="00791258"/>
    <w:rsid w:val="007964A6"/>
    <w:rsid w:val="007A3685"/>
    <w:rsid w:val="007A422A"/>
    <w:rsid w:val="007A75BA"/>
    <w:rsid w:val="007B7A18"/>
    <w:rsid w:val="007C03A7"/>
    <w:rsid w:val="007C56AE"/>
    <w:rsid w:val="007C6139"/>
    <w:rsid w:val="007D0314"/>
    <w:rsid w:val="007D462F"/>
    <w:rsid w:val="007E10F8"/>
    <w:rsid w:val="007E7D1F"/>
    <w:rsid w:val="007E7FBE"/>
    <w:rsid w:val="007F29C7"/>
    <w:rsid w:val="007F4343"/>
    <w:rsid w:val="007F5904"/>
    <w:rsid w:val="008041BD"/>
    <w:rsid w:val="008075EF"/>
    <w:rsid w:val="00814032"/>
    <w:rsid w:val="0082072B"/>
    <w:rsid w:val="008231C3"/>
    <w:rsid w:val="00833375"/>
    <w:rsid w:val="00834E30"/>
    <w:rsid w:val="00836706"/>
    <w:rsid w:val="00843462"/>
    <w:rsid w:val="00845460"/>
    <w:rsid w:val="00853336"/>
    <w:rsid w:val="0086536C"/>
    <w:rsid w:val="00870435"/>
    <w:rsid w:val="00870EA1"/>
    <w:rsid w:val="0087277B"/>
    <w:rsid w:val="00886CC6"/>
    <w:rsid w:val="0088774F"/>
    <w:rsid w:val="00887772"/>
    <w:rsid w:val="00892D30"/>
    <w:rsid w:val="00897DEB"/>
    <w:rsid w:val="008A35D5"/>
    <w:rsid w:val="008A5537"/>
    <w:rsid w:val="008B0C01"/>
    <w:rsid w:val="008B1B6C"/>
    <w:rsid w:val="008B21A7"/>
    <w:rsid w:val="008B56FD"/>
    <w:rsid w:val="008B6045"/>
    <w:rsid w:val="008B760A"/>
    <w:rsid w:val="008C27D0"/>
    <w:rsid w:val="008C2851"/>
    <w:rsid w:val="008C53BC"/>
    <w:rsid w:val="008D046A"/>
    <w:rsid w:val="008E0819"/>
    <w:rsid w:val="008E22EB"/>
    <w:rsid w:val="008F7E2C"/>
    <w:rsid w:val="00900F89"/>
    <w:rsid w:val="0090357D"/>
    <w:rsid w:val="00907AC7"/>
    <w:rsid w:val="00916778"/>
    <w:rsid w:val="0092003E"/>
    <w:rsid w:val="00922AE8"/>
    <w:rsid w:val="009302BE"/>
    <w:rsid w:val="009313A1"/>
    <w:rsid w:val="00931A7B"/>
    <w:rsid w:val="00932E4E"/>
    <w:rsid w:val="00933B11"/>
    <w:rsid w:val="00933C9D"/>
    <w:rsid w:val="00935B19"/>
    <w:rsid w:val="0094060D"/>
    <w:rsid w:val="009421B3"/>
    <w:rsid w:val="0094466D"/>
    <w:rsid w:val="00963FAB"/>
    <w:rsid w:val="00977E5D"/>
    <w:rsid w:val="009823A2"/>
    <w:rsid w:val="00983A1E"/>
    <w:rsid w:val="0098545C"/>
    <w:rsid w:val="00985C7E"/>
    <w:rsid w:val="009919C8"/>
    <w:rsid w:val="00993162"/>
    <w:rsid w:val="009A124B"/>
    <w:rsid w:val="009A5F2B"/>
    <w:rsid w:val="009B0A0C"/>
    <w:rsid w:val="009B3EC1"/>
    <w:rsid w:val="009C696C"/>
    <w:rsid w:val="009D513E"/>
    <w:rsid w:val="009F3411"/>
    <w:rsid w:val="00A03219"/>
    <w:rsid w:val="00A054E5"/>
    <w:rsid w:val="00A05F7E"/>
    <w:rsid w:val="00A101E1"/>
    <w:rsid w:val="00A15DB8"/>
    <w:rsid w:val="00A21EA0"/>
    <w:rsid w:val="00A305F1"/>
    <w:rsid w:val="00A30C84"/>
    <w:rsid w:val="00A33463"/>
    <w:rsid w:val="00A432C7"/>
    <w:rsid w:val="00A43BC1"/>
    <w:rsid w:val="00A45525"/>
    <w:rsid w:val="00A544D7"/>
    <w:rsid w:val="00A571D1"/>
    <w:rsid w:val="00A644F4"/>
    <w:rsid w:val="00A64C2F"/>
    <w:rsid w:val="00A6700E"/>
    <w:rsid w:val="00A67F22"/>
    <w:rsid w:val="00A71BE7"/>
    <w:rsid w:val="00A85BC6"/>
    <w:rsid w:val="00A9309B"/>
    <w:rsid w:val="00AA5BD4"/>
    <w:rsid w:val="00AA779B"/>
    <w:rsid w:val="00AB261A"/>
    <w:rsid w:val="00AB48D9"/>
    <w:rsid w:val="00AD0115"/>
    <w:rsid w:val="00AE3B06"/>
    <w:rsid w:val="00AE4A23"/>
    <w:rsid w:val="00AF2614"/>
    <w:rsid w:val="00AF7C2E"/>
    <w:rsid w:val="00B11618"/>
    <w:rsid w:val="00B17200"/>
    <w:rsid w:val="00B20927"/>
    <w:rsid w:val="00B259E8"/>
    <w:rsid w:val="00B27327"/>
    <w:rsid w:val="00B35BB1"/>
    <w:rsid w:val="00B36F78"/>
    <w:rsid w:val="00B37710"/>
    <w:rsid w:val="00B41786"/>
    <w:rsid w:val="00B511CD"/>
    <w:rsid w:val="00B550BA"/>
    <w:rsid w:val="00B645CD"/>
    <w:rsid w:val="00B64955"/>
    <w:rsid w:val="00B66364"/>
    <w:rsid w:val="00B72C3B"/>
    <w:rsid w:val="00B76A8F"/>
    <w:rsid w:val="00B76C4F"/>
    <w:rsid w:val="00B76D8D"/>
    <w:rsid w:val="00B77A39"/>
    <w:rsid w:val="00B80AA7"/>
    <w:rsid w:val="00B829C3"/>
    <w:rsid w:val="00B82B3A"/>
    <w:rsid w:val="00B90A13"/>
    <w:rsid w:val="00B922C1"/>
    <w:rsid w:val="00B92E1E"/>
    <w:rsid w:val="00B973D5"/>
    <w:rsid w:val="00BA4BF9"/>
    <w:rsid w:val="00BB3DA4"/>
    <w:rsid w:val="00BC2A77"/>
    <w:rsid w:val="00BD3C86"/>
    <w:rsid w:val="00BE2AB1"/>
    <w:rsid w:val="00BE62A6"/>
    <w:rsid w:val="00C115EE"/>
    <w:rsid w:val="00C135E9"/>
    <w:rsid w:val="00C17816"/>
    <w:rsid w:val="00C17EB9"/>
    <w:rsid w:val="00C238A0"/>
    <w:rsid w:val="00C248A5"/>
    <w:rsid w:val="00C2798D"/>
    <w:rsid w:val="00C301A4"/>
    <w:rsid w:val="00C31EC5"/>
    <w:rsid w:val="00C46AF9"/>
    <w:rsid w:val="00C477C6"/>
    <w:rsid w:val="00C509AC"/>
    <w:rsid w:val="00C61711"/>
    <w:rsid w:val="00C72A78"/>
    <w:rsid w:val="00C7736A"/>
    <w:rsid w:val="00C84F9D"/>
    <w:rsid w:val="00C936BD"/>
    <w:rsid w:val="00CA0531"/>
    <w:rsid w:val="00CA14C9"/>
    <w:rsid w:val="00CC081C"/>
    <w:rsid w:val="00CC3F6A"/>
    <w:rsid w:val="00CC468B"/>
    <w:rsid w:val="00CE1410"/>
    <w:rsid w:val="00CE2FA9"/>
    <w:rsid w:val="00CE3602"/>
    <w:rsid w:val="00CE77AC"/>
    <w:rsid w:val="00CF045D"/>
    <w:rsid w:val="00CF24CA"/>
    <w:rsid w:val="00CF41DA"/>
    <w:rsid w:val="00D0229F"/>
    <w:rsid w:val="00D0403B"/>
    <w:rsid w:val="00D079E1"/>
    <w:rsid w:val="00D14A43"/>
    <w:rsid w:val="00D17F7B"/>
    <w:rsid w:val="00D27B8B"/>
    <w:rsid w:val="00D27BED"/>
    <w:rsid w:val="00D3174D"/>
    <w:rsid w:val="00D33959"/>
    <w:rsid w:val="00D40AFF"/>
    <w:rsid w:val="00D44090"/>
    <w:rsid w:val="00D47AA7"/>
    <w:rsid w:val="00D51714"/>
    <w:rsid w:val="00D547D2"/>
    <w:rsid w:val="00D5797A"/>
    <w:rsid w:val="00D70B20"/>
    <w:rsid w:val="00D832A5"/>
    <w:rsid w:val="00D85939"/>
    <w:rsid w:val="00D93FCA"/>
    <w:rsid w:val="00DA0593"/>
    <w:rsid w:val="00DA31BB"/>
    <w:rsid w:val="00DA6A30"/>
    <w:rsid w:val="00DB50C1"/>
    <w:rsid w:val="00DB59BC"/>
    <w:rsid w:val="00DC459E"/>
    <w:rsid w:val="00DE1849"/>
    <w:rsid w:val="00DE2DD2"/>
    <w:rsid w:val="00DE38F2"/>
    <w:rsid w:val="00DE3B01"/>
    <w:rsid w:val="00DE6E86"/>
    <w:rsid w:val="00DF2456"/>
    <w:rsid w:val="00DF43CB"/>
    <w:rsid w:val="00E12FAB"/>
    <w:rsid w:val="00E13745"/>
    <w:rsid w:val="00E15441"/>
    <w:rsid w:val="00E23066"/>
    <w:rsid w:val="00E324A0"/>
    <w:rsid w:val="00E445E8"/>
    <w:rsid w:val="00E464B8"/>
    <w:rsid w:val="00E465E8"/>
    <w:rsid w:val="00E525BA"/>
    <w:rsid w:val="00E66268"/>
    <w:rsid w:val="00E6739E"/>
    <w:rsid w:val="00E71F9E"/>
    <w:rsid w:val="00E775B7"/>
    <w:rsid w:val="00E80B92"/>
    <w:rsid w:val="00E819C4"/>
    <w:rsid w:val="00E82370"/>
    <w:rsid w:val="00E832C8"/>
    <w:rsid w:val="00E87C8F"/>
    <w:rsid w:val="00E87CCA"/>
    <w:rsid w:val="00EA198B"/>
    <w:rsid w:val="00EA25A8"/>
    <w:rsid w:val="00EA5C8D"/>
    <w:rsid w:val="00EB1F03"/>
    <w:rsid w:val="00EB6E0F"/>
    <w:rsid w:val="00EB7687"/>
    <w:rsid w:val="00EC44C4"/>
    <w:rsid w:val="00EC5B35"/>
    <w:rsid w:val="00EC641E"/>
    <w:rsid w:val="00ED3C04"/>
    <w:rsid w:val="00EF3285"/>
    <w:rsid w:val="00EF3BA4"/>
    <w:rsid w:val="00EF5EA2"/>
    <w:rsid w:val="00EF717B"/>
    <w:rsid w:val="00F14F31"/>
    <w:rsid w:val="00F15B30"/>
    <w:rsid w:val="00F263A4"/>
    <w:rsid w:val="00F406C7"/>
    <w:rsid w:val="00F41D40"/>
    <w:rsid w:val="00F454E6"/>
    <w:rsid w:val="00F457A9"/>
    <w:rsid w:val="00F51F2F"/>
    <w:rsid w:val="00F5304E"/>
    <w:rsid w:val="00F5724A"/>
    <w:rsid w:val="00F70A74"/>
    <w:rsid w:val="00F721D8"/>
    <w:rsid w:val="00F745E9"/>
    <w:rsid w:val="00F77BD8"/>
    <w:rsid w:val="00F901E3"/>
    <w:rsid w:val="00F93D3D"/>
    <w:rsid w:val="00FA3926"/>
    <w:rsid w:val="00FB396C"/>
    <w:rsid w:val="00FE2519"/>
    <w:rsid w:val="00FE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B2732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27327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27327"/>
    <w:pPr>
      <w:keepNext/>
      <w:tabs>
        <w:tab w:val="left" w:pos="8280"/>
      </w:tabs>
      <w:ind w:left="1260" w:right="1254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27327"/>
    <w:pPr>
      <w:keepNext/>
      <w:ind w:firstLine="5400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27327"/>
    <w:pPr>
      <w:keepNext/>
      <w:ind w:firstLine="6237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27327"/>
    <w:pPr>
      <w:keepNext/>
      <w:jc w:val="center"/>
      <w:outlineLvl w:val="4"/>
    </w:pPr>
    <w:rPr>
      <w:caps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B27327"/>
    <w:pPr>
      <w:keepNext/>
      <w:jc w:val="center"/>
      <w:outlineLvl w:val="5"/>
    </w:pPr>
    <w:rPr>
      <w:b/>
      <w:bCs/>
      <w:caps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B27327"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B27327"/>
    <w:pPr>
      <w:keepNext/>
      <w:ind w:left="1080"/>
      <w:jc w:val="center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27327"/>
    <w:pPr>
      <w:keepNext/>
      <w:ind w:right="-1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2D3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92D3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2D3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92D3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92D3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92D3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92D3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92D3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92D30"/>
    <w:rPr>
      <w:rFonts w:ascii="Cambria" w:hAnsi="Cambria" w:cs="Cambria"/>
    </w:rPr>
  </w:style>
  <w:style w:type="paragraph" w:styleId="a3">
    <w:name w:val="Block Text"/>
    <w:basedOn w:val="a"/>
    <w:uiPriority w:val="99"/>
    <w:rsid w:val="00B27327"/>
    <w:pPr>
      <w:ind w:left="-720" w:right="6474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B27327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892D30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B27327"/>
    <w:pPr>
      <w:ind w:firstLine="5670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892D30"/>
    <w:rPr>
      <w:sz w:val="20"/>
      <w:szCs w:val="20"/>
    </w:rPr>
  </w:style>
  <w:style w:type="paragraph" w:styleId="21">
    <w:name w:val="Body Text 2"/>
    <w:basedOn w:val="a"/>
    <w:link w:val="22"/>
    <w:uiPriority w:val="99"/>
    <w:rsid w:val="00B27327"/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92D30"/>
    <w:rPr>
      <w:sz w:val="20"/>
      <w:szCs w:val="20"/>
    </w:rPr>
  </w:style>
  <w:style w:type="paragraph" w:styleId="a8">
    <w:name w:val="caption"/>
    <w:basedOn w:val="a"/>
    <w:next w:val="a"/>
    <w:uiPriority w:val="99"/>
    <w:qFormat/>
    <w:rsid w:val="00B27327"/>
    <w:pPr>
      <w:jc w:val="center"/>
    </w:pPr>
    <w:rPr>
      <w:b/>
      <w:bCs/>
      <w:caps/>
      <w:sz w:val="28"/>
      <w:szCs w:val="28"/>
    </w:rPr>
  </w:style>
  <w:style w:type="paragraph" w:styleId="23">
    <w:name w:val="Body Text Indent 2"/>
    <w:basedOn w:val="a"/>
    <w:link w:val="24"/>
    <w:uiPriority w:val="99"/>
    <w:rsid w:val="00B27327"/>
    <w:pPr>
      <w:ind w:firstLine="284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92D30"/>
    <w:rPr>
      <w:sz w:val="20"/>
      <w:szCs w:val="20"/>
    </w:rPr>
  </w:style>
  <w:style w:type="paragraph" w:styleId="31">
    <w:name w:val="Body Text 3"/>
    <w:basedOn w:val="a"/>
    <w:link w:val="32"/>
    <w:uiPriority w:val="99"/>
    <w:rsid w:val="00B27327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92D30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611E9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892D30"/>
    <w:rPr>
      <w:sz w:val="16"/>
      <w:szCs w:val="16"/>
    </w:rPr>
  </w:style>
  <w:style w:type="character" w:customStyle="1" w:styleId="a9">
    <w:name w:val="Гипертекстовая ссылка"/>
    <w:basedOn w:val="a0"/>
    <w:uiPriority w:val="99"/>
    <w:rsid w:val="00703A5A"/>
    <w:rPr>
      <w:color w:val="008000"/>
      <w:sz w:val="20"/>
      <w:szCs w:val="20"/>
      <w:u w:val="single"/>
    </w:rPr>
  </w:style>
  <w:style w:type="paragraph" w:styleId="aa">
    <w:name w:val="List Paragraph"/>
    <w:basedOn w:val="a"/>
    <w:uiPriority w:val="99"/>
    <w:qFormat/>
    <w:rsid w:val="00FE67A1"/>
    <w:pPr>
      <w:ind w:left="720"/>
    </w:pPr>
    <w:rPr>
      <w:sz w:val="24"/>
      <w:szCs w:val="24"/>
    </w:rPr>
  </w:style>
  <w:style w:type="paragraph" w:customStyle="1" w:styleId="ConsPlusNormal">
    <w:name w:val="ConsPlusNormal"/>
    <w:uiPriority w:val="99"/>
    <w:rsid w:val="008D046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D046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ab">
    <w:name w:val="Table Grid"/>
    <w:basedOn w:val="a1"/>
    <w:uiPriority w:val="99"/>
    <w:rsid w:val="008D04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uiPriority w:val="99"/>
    <w:rsid w:val="008D04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rsid w:val="008D046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D27B8B"/>
    <w:rPr>
      <w:lang w:val="ru-RU" w:eastAsia="ru-RU"/>
    </w:rPr>
  </w:style>
  <w:style w:type="character" w:styleId="af">
    <w:name w:val="page number"/>
    <w:basedOn w:val="a0"/>
    <w:uiPriority w:val="99"/>
    <w:rsid w:val="008D046A"/>
  </w:style>
  <w:style w:type="paragraph" w:customStyle="1" w:styleId="ConsPlusNonformat">
    <w:name w:val="ConsPlusNonformat"/>
    <w:uiPriority w:val="99"/>
    <w:rsid w:val="008D046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0">
    <w:name w:val="Цветовое выделение"/>
    <w:uiPriority w:val="99"/>
    <w:rsid w:val="00535FCD"/>
    <w:rPr>
      <w:b/>
      <w:bCs/>
      <w:color w:val="000080"/>
      <w:sz w:val="18"/>
      <w:szCs w:val="18"/>
    </w:rPr>
  </w:style>
  <w:style w:type="paragraph" w:customStyle="1" w:styleId="af1">
    <w:name w:val="Стиль"/>
    <w:uiPriority w:val="99"/>
    <w:rsid w:val="00535FCD"/>
    <w:pPr>
      <w:ind w:firstLine="720"/>
      <w:jc w:val="both"/>
    </w:pPr>
    <w:rPr>
      <w:rFonts w:ascii="Arial" w:hAnsi="Arial" w:cs="Arial"/>
      <w:sz w:val="20"/>
      <w:szCs w:val="20"/>
    </w:rPr>
  </w:style>
  <w:style w:type="paragraph" w:styleId="af2">
    <w:name w:val="No Spacing"/>
    <w:uiPriority w:val="99"/>
    <w:qFormat/>
    <w:rsid w:val="00E66268"/>
    <w:rPr>
      <w:rFonts w:ascii="Calibri" w:hAnsi="Calibri" w:cs="Calibri"/>
      <w:lang w:val="en-US" w:eastAsia="en-US"/>
    </w:rPr>
  </w:style>
  <w:style w:type="character" w:customStyle="1" w:styleId="FontStyle58">
    <w:name w:val="Font Style58"/>
    <w:basedOn w:val="a0"/>
    <w:uiPriority w:val="99"/>
    <w:rsid w:val="00311576"/>
    <w:rPr>
      <w:rFonts w:ascii="Times New Roman" w:hAnsi="Times New Roman" w:cs="Times New Roman"/>
      <w:i/>
      <w:iCs/>
      <w:sz w:val="22"/>
      <w:szCs w:val="22"/>
    </w:rPr>
  </w:style>
  <w:style w:type="paragraph" w:customStyle="1" w:styleId="11">
    <w:name w:val="Основной текст с отступом1"/>
    <w:basedOn w:val="a"/>
    <w:uiPriority w:val="99"/>
    <w:rsid w:val="004C763F"/>
    <w:pPr>
      <w:ind w:firstLine="5670"/>
    </w:pPr>
    <w:rPr>
      <w:sz w:val="24"/>
      <w:szCs w:val="24"/>
    </w:rPr>
  </w:style>
  <w:style w:type="paragraph" w:styleId="af3">
    <w:name w:val="footnote text"/>
    <w:basedOn w:val="a"/>
    <w:link w:val="af4"/>
    <w:uiPriority w:val="99"/>
    <w:semiHidden/>
    <w:rsid w:val="004C763F"/>
  </w:style>
  <w:style w:type="character" w:customStyle="1" w:styleId="af4">
    <w:name w:val="Текст сноски Знак"/>
    <w:basedOn w:val="a0"/>
    <w:link w:val="af3"/>
    <w:uiPriority w:val="99"/>
    <w:semiHidden/>
    <w:locked/>
    <w:rsid w:val="00892D30"/>
    <w:rPr>
      <w:sz w:val="20"/>
      <w:szCs w:val="20"/>
    </w:rPr>
  </w:style>
  <w:style w:type="paragraph" w:customStyle="1" w:styleId="Iauiue">
    <w:name w:val="Iau?iue"/>
    <w:uiPriority w:val="99"/>
    <w:rsid w:val="004C763F"/>
    <w:rPr>
      <w:sz w:val="20"/>
      <w:szCs w:val="20"/>
    </w:rPr>
  </w:style>
  <w:style w:type="paragraph" w:styleId="af5">
    <w:name w:val="header"/>
    <w:basedOn w:val="a"/>
    <w:link w:val="af6"/>
    <w:uiPriority w:val="99"/>
    <w:rsid w:val="004C763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semiHidden/>
    <w:locked/>
    <w:rsid w:val="00892D30"/>
    <w:rPr>
      <w:sz w:val="20"/>
      <w:szCs w:val="20"/>
    </w:rPr>
  </w:style>
  <w:style w:type="paragraph" w:styleId="af7">
    <w:name w:val="Subtitle"/>
    <w:basedOn w:val="a"/>
    <w:link w:val="af8"/>
    <w:uiPriority w:val="99"/>
    <w:qFormat/>
    <w:rsid w:val="00C477C6"/>
    <w:pPr>
      <w:jc w:val="both"/>
    </w:pPr>
    <w:rPr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99"/>
    <w:locked/>
    <w:rsid w:val="00892D30"/>
    <w:rPr>
      <w:rFonts w:ascii="Cambria" w:hAnsi="Cambria" w:cs="Cambria"/>
      <w:sz w:val="24"/>
      <w:szCs w:val="24"/>
    </w:rPr>
  </w:style>
  <w:style w:type="paragraph" w:customStyle="1" w:styleId="af9">
    <w:name w:val="Знак"/>
    <w:basedOn w:val="a"/>
    <w:autoRedefine/>
    <w:uiPriority w:val="99"/>
    <w:rsid w:val="00C477C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a">
    <w:name w:val="Hyperlink"/>
    <w:basedOn w:val="a0"/>
    <w:uiPriority w:val="99"/>
    <w:rsid w:val="00C477C6"/>
    <w:rPr>
      <w:color w:val="0000FF"/>
      <w:u w:val="single"/>
    </w:rPr>
  </w:style>
  <w:style w:type="character" w:customStyle="1" w:styleId="afb">
    <w:name w:val="Знак Знак"/>
    <w:basedOn w:val="a0"/>
    <w:uiPriority w:val="99"/>
    <w:locked/>
    <w:rsid w:val="007E10F8"/>
    <w:rPr>
      <w:sz w:val="24"/>
      <w:szCs w:val="24"/>
      <w:lang w:val="ru-RU" w:eastAsia="ru-RU"/>
    </w:rPr>
  </w:style>
  <w:style w:type="paragraph" w:customStyle="1" w:styleId="12">
    <w:name w:val="Знак1"/>
    <w:basedOn w:val="a"/>
    <w:autoRedefine/>
    <w:uiPriority w:val="99"/>
    <w:rsid w:val="00AA5BD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c">
    <w:name w:val="Balloon Text"/>
    <w:basedOn w:val="a"/>
    <w:link w:val="afd"/>
    <w:uiPriority w:val="99"/>
    <w:semiHidden/>
    <w:rsid w:val="0070179C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7017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22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66807-203A-4230-8F4B-013936298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 Н-Тура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ВОЛОДИН Сергей Анатольевич</dc:creator>
  <cp:lastModifiedBy>Симоненко</cp:lastModifiedBy>
  <cp:revision>2</cp:revision>
  <cp:lastPrinted>2019-03-19T06:21:00Z</cp:lastPrinted>
  <dcterms:created xsi:type="dcterms:W3CDTF">2019-03-25T09:39:00Z</dcterms:created>
  <dcterms:modified xsi:type="dcterms:W3CDTF">2019-03-25T09:39:00Z</dcterms:modified>
</cp:coreProperties>
</file>